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Rome Pride 2026 Coverage: What Happened, Who Showed Up,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Shouting, singing and colours returned to Rome on 20 June as thousands marched in the city’s Pride, linking LGBTQIA+ rights to the Italian Republic’s 80th anniversary; organisers framed the day as a constitutional claim to dignity and equal citizenship, amid tensions over trans rights, political figures and a mediated Jewish-LGBTQIA+ participation.</w:t>
      </w:r>
      <w:r/>
    </w:p>
    <w:p>
      <w:r/>
      <w:r>
        <w:t>Essential Takeaways</w:t>
      </w:r>
      <w:r/>
      <w:r/>
    </w:p>
    <w:p>
      <w:pPr>
        <w:pStyle w:val="ListBullet"/>
        <w:spacing w:line="240" w:lineRule="auto"/>
        <w:ind w:left="720"/>
      </w:pPr>
      <w:r/>
      <w:r>
        <w:rPr>
          <w:b/>
        </w:rPr>
        <w:t>Big turnout:</w:t>
      </w:r>
      <w:r>
        <w:t xml:space="preserve"> Thousands marched through central Rome under the slogan "La Repubblica è di chi la abita", tying Pride to constitutional values and public visibility.</w:t>
      </w:r>
      <w:r/>
    </w:p>
    <w:p>
      <w:pPr>
        <w:pStyle w:val="ListBullet"/>
        <w:spacing w:line="240" w:lineRule="auto"/>
        <w:ind w:left="720"/>
      </w:pPr>
      <w:r/>
      <w:r>
        <w:rPr>
          <w:b/>
        </w:rPr>
        <w:t>Political presence:</w:t>
      </w:r>
      <w:r>
        <w:t xml:space="preserve"> Mayor Roberto Gualtieri led the march and PD leader Elly Schlein joined near the Colosseum, signalling mainstream political engagement.</w:t>
      </w:r>
      <w:r/>
    </w:p>
    <w:p>
      <w:pPr>
        <w:pStyle w:val="ListBullet"/>
        <w:spacing w:line="240" w:lineRule="auto"/>
        <w:ind w:left="720"/>
      </w:pPr>
      <w:r/>
      <w:r>
        <w:rPr>
          <w:b/>
        </w:rPr>
        <w:t>Flashpoints:</w:t>
      </w:r>
      <w:r>
        <w:t xml:space="preserve"> Organisers criticised far-right figure Roberto Vannacci for inflammatory remarks targeting the community; artists at the event called out disinformation and fear-mongering.</w:t>
      </w:r>
      <w:r/>
    </w:p>
    <w:p>
      <w:pPr>
        <w:pStyle w:val="ListBullet"/>
        <w:spacing w:line="240" w:lineRule="auto"/>
        <w:ind w:left="720"/>
      </w:pPr>
      <w:r/>
      <w:r>
        <w:rPr>
          <w:b/>
        </w:rPr>
        <w:t>Keshet resolution:</w:t>
      </w:r>
      <w:r>
        <w:t xml:space="preserve"> After weeks of dispute, Jewish-LGBTQIA+ group Keshet will take part on foot following mediation with the city and Pride organisers.</w:t>
      </w:r>
      <w:r/>
    </w:p>
    <w:p>
      <w:pPr>
        <w:pStyle w:val="ListBullet"/>
        <w:spacing w:line="240" w:lineRule="auto"/>
        <w:ind w:left="720"/>
      </w:pPr>
      <w:r/>
      <w:r>
        <w:rPr>
          <w:b/>
        </w:rPr>
        <w:t>Tone and tactics:</w:t>
      </w:r>
      <w:r>
        <w:t xml:space="preserve"> The event blended celebration and protest, music, theatricality and sharp political messaging aimed at reversing rights rollbacks and expanding outreach beyond urban centres.</w:t>
      </w:r>
      <w:r/>
      <w:r/>
    </w:p>
    <w:p>
      <w:pPr>
        <w:pStyle w:val="Heading2"/>
      </w:pPr>
      <w:r>
        <w:t>A vivid reclaiming of public space , and a flag waved at the Colosseum</w:t>
      </w:r>
      <w:r/>
    </w:p>
    <w:p>
      <w:r/>
      <w:r>
        <w:t>The opening impression was colour and noise, and a sense that this Pride meant to be seen as civil and civic at once. Organisers chose a pointed slogan linking LGBTQIA+ demands to the Republic itself, so the march felt less like a party and more like a reminder that rights belong to everyone who lives in the country. According to Roma Pride materials the manifesto invoked antifascist roots and pushed back against perceived backsliding on family recognition, discrimination protections and trans rights. For participants it read as a public claim: we are part of the Republic and its promises.</w:t>
      </w:r>
      <w:r/>
    </w:p>
    <w:p>
      <w:pPr>
        <w:pStyle w:val="Heading2"/>
      </w:pPr>
      <w:r>
        <w:t>Politics in the front row , mayor, party leader and a controversial general</w:t>
      </w:r>
      <w:r/>
    </w:p>
    <w:p>
      <w:r/>
      <w:r>
        <w:t>Rome’s mayor Roberto Gualtieri marched at the head of the procession, and Elly Schlein, leader of the centre-left Democratic Party, joined close to the Colosseum, underlining the event’s political weight. Organisers and speakers criticised Roberto Vannacci, a rising figure whose rhetoric has targeted LGBTQIA+ people, warning that normalising such language risks cultural erosion. Activists say the presence of prominent politicians is welcome but not enough , the community wants concrete policy priorities, not just photo opportunities.</w:t>
      </w:r>
      <w:r/>
    </w:p>
    <w:p>
      <w:pPr>
        <w:pStyle w:val="Heading2"/>
      </w:pPr>
      <w:r>
        <w:t>Artists stepped up , music, responsibility and a warning against complacency</w:t>
      </w:r>
      <w:r/>
    </w:p>
    <w:p>
      <w:r/>
      <w:r>
        <w:t>Musicians Francesca Michielin, Margherita Vicario and Levante served as the event’s chosen “friends”, using their platforms to counter misinformation and underline civic duty. Michielin dismissed invasion narratives as baseless and stressed the need for art to create safe spaces; Vicario warned against underestimating the pull of violent ideas in impoverished areas; Levante urged Pride to leave the “safe” cities and reach provincials where prejudice lingers. Their interventions blended anger, humour and urgency, reminding the crowd that culture matters in shifting hearts and minds.</w:t>
      </w:r>
      <w:r/>
    </w:p>
    <w:p>
      <w:pPr>
        <w:pStyle w:val="Heading2"/>
      </w:pPr>
      <w:r>
        <w:t>Keshet’s route negotiated , how mediation kept tensions from boiling over</w:t>
      </w:r>
      <w:r/>
    </w:p>
    <w:p>
      <w:r/>
      <w:r>
        <w:t>Weeks of debate around a Jewish-LGBTQIA+ group’s participation ended with a mediated compromise: Keshet will march on foot rather than with a float, after discussion with the organisers and the municipality. The sticking point had been a shared political document that included a stance on the Gaza conflict; organisers argued that floats carried the full platform whereas foot contingents could take part without endorsing every line. The resolution was announced as a step forward, showing that dialogue , slow and fraught though it was , can avert public splits.</w:t>
      </w:r>
      <w:r/>
    </w:p>
    <w:p>
      <w:pPr>
        <w:pStyle w:val="Heading2"/>
      </w:pPr>
      <w:r>
        <w:t>Why this Pride matters beyond Rome , trends, strategy and next steps</w:t>
      </w:r>
      <w:r/>
    </w:p>
    <w:p>
      <w:r/>
      <w:r>
        <w:t>This edition arrived at a politically sensitive moment: right-wing parties are gaining ground across Europe and speeches that dismiss LGBTQIA+ people have found a louder audience. Organisers framed the march as not just a celebration but a defensive strategy to prevent rights rollbacks and to put equality back on political agendas. Practically, they’re asking allies to push parties for concrete measures on family law, anti-discrimination protections and trans healthcare access. For anyone thinking of going next time, bring water, comfy shoes and a readiness to mix celebration with purpose.</w:t>
      </w:r>
      <w:r/>
    </w:p>
    <w:p>
      <w:r/>
      <w:r>
        <w:t>It's a small change to public life that can make every day feel a bit closer to equal.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9">
        <w:r>
          <w:rPr>
            <w:color w:val="0000EE"/>
            <w:u w:val="single"/>
          </w:rPr>
          <w:t>[7]</w:t>
        </w:r>
      </w:hyperlink>
      <w:r>
        <w:t xml:space="preserve">- Paragraph 4: </w:t>
      </w:r>
      <w:hyperlink r:id="rId12">
        <w:r>
          <w:rPr>
            <w:color w:val="0000EE"/>
            <w:u w:val="single"/>
          </w:rPr>
          <w:t>[6]</w:t>
        </w:r>
      </w:hyperlink>
      <w:r>
        <w:t xml:space="preserve">, </w:t>
      </w:r>
      <w:hyperlink r:id="rId13">
        <w:r>
          <w:rPr>
            <w:color w:val="0000EE"/>
            <w:u w:val="single"/>
          </w:rPr>
          <w:t>[4]</w:t>
        </w:r>
      </w:hyperlink>
      <w:r>
        <w:t xml:space="preserve">- Paragraph 5: </w:t>
      </w:r>
      <w:hyperlink r:id="rId14">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https://www.ilfattoquotidiano.it/2026/06/20/roma-pride-2026-corteo-vannacci-diritti-notizie/8424683/</w:t>
        </w:r>
      </w:hyperlink>
      <w:r>
        <w:t xml:space="preserve"> - Please view link - unable to able to access data</w:t>
      </w:r>
      <w:r/>
    </w:p>
    <w:p>
      <w:pPr>
        <w:pStyle w:val="ListNumber"/>
        <w:spacing w:line="240" w:lineRule="auto"/>
        <w:ind w:left="720"/>
      </w:pPr>
      <w:r/>
      <w:hyperlink r:id="rId10">
        <w:r>
          <w:rPr>
            <w:color w:val="0000EE"/>
            <w:u w:val="single"/>
          </w:rPr>
          <w:t>https://www.romapride.it/roma-pride-2026/</w:t>
        </w:r>
      </w:hyperlink>
      <w:r>
        <w:t xml:space="preserve"> - The official website of Roma Pride 2026 provides comprehensive information about the event, including its date, theme, and political manifesto. The slogan for this year's Pride is 'La Repubblica è di chi la abita' ('The Republic belongs to those who live in it'), emphasising the inclusivity and rights of the LGBTQIA+ community. The site also features details about the parade route, participating organisations, and how to get involved, serving as a central hub for all event-related updates and announcements.</w:t>
      </w:r>
      <w:r/>
    </w:p>
    <w:p>
      <w:pPr>
        <w:pStyle w:val="ListNumber"/>
        <w:spacing w:line="240" w:lineRule="auto"/>
        <w:ind w:left="720"/>
      </w:pPr>
      <w:r/>
      <w:hyperlink r:id="rId14">
        <w:r>
          <w:rPr>
            <w:color w:val="0000EE"/>
            <w:u w:val="single"/>
          </w:rPr>
          <w:t>https://www.romeing.it/rome-pride/</w:t>
        </w:r>
      </w:hyperlink>
      <w:r>
        <w:t xml:space="preserve"> - Romeing's article on Rome Pride 2026 highlights the 32nd edition of the event, scheduled for 20 June 2026. The piece discusses the parade's theme, 'La Repubblica è di chi la abita,' and its significance in the context of the 80th anniversary of the Italian Republic. It also touches upon the challenges faced by the LGBTQIA+ community, including marginalisation and attacks on trans and non-binary identities, underscoring the importance of the Pride parade in advocating for rights and visibility.</w:t>
      </w:r>
      <w:r/>
    </w:p>
    <w:p>
      <w:pPr>
        <w:pStyle w:val="ListNumber"/>
        <w:spacing w:line="240" w:lineRule="auto"/>
        <w:ind w:left="720"/>
      </w:pPr>
      <w:r/>
      <w:hyperlink r:id="rId13">
        <w:r>
          <w:rPr>
            <w:color w:val="0000EE"/>
            <w:u w:val="single"/>
          </w:rPr>
          <w:t>https://www.jta.org/2026/05/28/global/romes-pride-parade-bars-jewish-lgbtq-float-over-refusal-to-call-gaza-war-genocide</w:t>
        </w:r>
      </w:hyperlink>
      <w:r>
        <w:t xml:space="preserve"> - This article reports on the controversy surrounding Keshet Italia, the only Jewish LGBTQIA+ organisation in Italy, being barred from participating with a float in the Roma Pride 2026 parade. The organisers cited Keshet Italia's refusal to endorse the political manifesto, which characterises Israel's military campaign in Gaza as genocide, as the reason for exclusion. The piece delves into the tensions between political statements and inclusivity within the LGBTQIA+ community.</w:t>
      </w:r>
      <w:r/>
    </w:p>
    <w:p>
      <w:pPr>
        <w:pStyle w:val="ListNumber"/>
        <w:spacing w:line="240" w:lineRule="auto"/>
        <w:ind w:left="720"/>
      </w:pPr>
      <w:r/>
      <w:hyperlink r:id="rId11">
        <w:r>
          <w:rPr>
            <w:color w:val="0000EE"/>
            <w:u w:val="single"/>
          </w:rPr>
          <w:t>https://www.romarivista.it/la-repubblica-e-di-chi-la-abita-roma-pride-2026-presentati-documento-manifesto-e-pride-croisette/</w:t>
        </w:r>
      </w:hyperlink>
      <w:r>
        <w:t xml:space="preserve"> - Roma Rivista's article covers the press conference for Roma Pride 2026, where the political manifesto, official poster, and parade route were unveiled. The slogan 'La Repubblica è di chi la abita' ('The Republic belongs to those who live in it') was introduced, reflecting the event's focus on presence and belonging. The manifesto, created by Ellekappa, a renowned Italian satirist, encapsulates the themes of rights, protection, and visibility for the LGBTQIA+ community.</w:t>
      </w:r>
      <w:r/>
    </w:p>
    <w:p>
      <w:pPr>
        <w:pStyle w:val="ListNumber"/>
        <w:spacing w:line="240" w:lineRule="auto"/>
        <w:ind w:left="720"/>
      </w:pPr>
      <w:r/>
      <w:hyperlink r:id="rId12">
        <w:r>
          <w:rPr>
            <w:color w:val="0000EE"/>
            <w:u w:val="single"/>
          </w:rPr>
          <w:t>https://roma.repubblica.it/cronaca/2026/05/26/news/roma_pride_keshet_italia_accusa_negato_accesso_a_ebrei_lgbtq-425371475/amp/</w:t>
        </w:r>
      </w:hyperlink>
      <w:r>
        <w:t xml:space="preserve"> - La Repubblica's article discusses the exclusion of Keshet Italia, a Jewish LGBTQIA+ organisation, from the Roma Pride 2026 parade. The organisers stated that Keshet Italia had not taken a clear stance on the ongoing conflict in Gaza, leading to the decision to bar their participation. The piece highlights the complexities of balancing inclusivity with political positions within the LGBTQIA+ community.</w:t>
      </w:r>
      <w:r/>
    </w:p>
    <w:p>
      <w:pPr>
        <w:pStyle w:val="ListNumber"/>
        <w:spacing w:line="240" w:lineRule="auto"/>
        <w:ind w:left="720"/>
      </w:pPr>
      <w:r/>
      <w:hyperlink r:id="rId9">
        <w:r>
          <w:rPr>
            <w:color w:val="0000EE"/>
            <w:u w:val="single"/>
          </w:rPr>
          <w:t>https://www.ilfattoquotidiano.it/2026/06/20/roma-pride-2026-corteo-vannacci-diritti-notizie/8424683/</w:t>
        </w:r>
      </w:hyperlink>
      <w:r>
        <w:t xml:space="preserve"> - Il Fatto Quotidiano's article provides an in-depth look at the Roma Pride 2026 parade, focusing on the political manifesto and the exclusion of Keshet Italia. It discusses the slogan 'La Repubblica è di chi la abita' and its implications for the LGBTQIA+ community. The piece also addresses the controversy surrounding Roberto Vannacci, highlighting the cultural challenges faced by the community and the importance of the Pride parade in advocating for rights and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fattoquotidiano.it/2026/06/20/roma-pride-2026-corteo-vannacci-diritti-notizie/8424683/" TargetMode="External"/><Relationship Id="rId10" Type="http://schemas.openxmlformats.org/officeDocument/2006/relationships/hyperlink" Target="https://www.romapride.it/roma-pride-2026/" TargetMode="External"/><Relationship Id="rId11" Type="http://schemas.openxmlformats.org/officeDocument/2006/relationships/hyperlink" Target="https://www.romarivista.it/la-repubblica-e-di-chi-la-abita-roma-pride-2026-presentati-documento-manifesto-e-pride-croisette/" TargetMode="External"/><Relationship Id="rId12" Type="http://schemas.openxmlformats.org/officeDocument/2006/relationships/hyperlink" Target="https://roma.repubblica.it/cronaca/2026/05/26/news/roma_pride_keshet_italia_accusa_negato_accesso_a_ebrei_lgbtq-425371475/amp/" TargetMode="External"/><Relationship Id="rId13" Type="http://schemas.openxmlformats.org/officeDocument/2006/relationships/hyperlink" Target="https://www.jta.org/2026/05/28/global/romes-pride-parade-bars-jewish-lgbtq-float-over-refusal-to-call-gaza-war-genocide" TargetMode="External"/><Relationship Id="rId14" Type="http://schemas.openxmlformats.org/officeDocument/2006/relationships/hyperlink" Target="https://www.romeing.it/rome-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