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Rexburg Pride Moments: How a Small Town Made Space for Unity and Joy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the sight of hundreds gathering at Porter Park , Rexburg residents, allies and groups turned up for performances, a unity walk and pop-up support booths, proving local Pride can be warm, loud and quietly restorative in equal measure.</w:t>
      </w:r>
      <w:r/>
    </w:p>
    <w:p>
      <w:r/>
      <w:r>
        <w:t>Essential Takeaways</w:t>
      </w:r>
      <w:r/>
      <w:r/>
    </w:p>
    <w:p>
      <w:pPr>
        <w:pStyle w:val="ListBullet"/>
        <w:spacing w:line="240" w:lineRule="auto"/>
        <w:ind w:left="720"/>
      </w:pPr>
      <w:r/>
      <w:r>
        <w:rPr>
          <w:b/>
        </w:rPr>
        <w:t>Strong turnout:</w:t>
      </w:r>
      <w:r>
        <w:t xml:space="preserve"> Hundreds attended Rexburg Pride at Porter Park, despite windy conditions that made flags fly dramatically.</w:t>
      </w:r>
      <w:r/>
    </w:p>
    <w:p>
      <w:pPr>
        <w:pStyle w:val="ListBullet"/>
        <w:spacing w:line="240" w:lineRule="auto"/>
        <w:ind w:left="720"/>
      </w:pPr>
      <w:r/>
      <w:r>
        <w:rPr>
          <w:b/>
        </w:rPr>
        <w:t>Family-friendly vibe:</w:t>
      </w:r>
      <w:r>
        <w:t xml:space="preserve"> Events included local performers, lawn games, a Rainbow Library and quiet corners for a gentler experience.</w:t>
      </w:r>
      <w:r/>
    </w:p>
    <w:p>
      <w:pPr>
        <w:pStyle w:val="ListBullet"/>
        <w:spacing w:line="240" w:lineRule="auto"/>
        <w:ind w:left="720"/>
      </w:pPr>
      <w:r/>
      <w:r>
        <w:rPr>
          <w:b/>
        </w:rPr>
        <w:t>Community support:</w:t>
      </w:r>
      <w:r>
        <w:t xml:space="preserve"> Organisations such as Dragon Dads offered on-the-ground help for families navigating coming-out conversations.</w:t>
      </w:r>
      <w:r/>
    </w:p>
    <w:p>
      <w:pPr>
        <w:pStyle w:val="ListBullet"/>
        <w:spacing w:line="240" w:lineRule="auto"/>
        <w:ind w:left="720"/>
      </w:pPr>
      <w:r/>
      <w:r>
        <w:rPr>
          <w:b/>
        </w:rPr>
        <w:t>Visible identities:</w:t>
      </w:r>
      <w:r>
        <w:t xml:space="preserve"> Attendees wore flags and colours to represent a range of identities, creating an inclusive, celebratory atmosphere.</w:t>
      </w:r>
      <w:r/>
    </w:p>
    <w:p>
      <w:pPr>
        <w:pStyle w:val="ListBullet"/>
        <w:spacing w:line="240" w:lineRule="auto"/>
        <w:ind w:left="720"/>
      </w:pPr>
      <w:r/>
      <w:r>
        <w:rPr>
          <w:b/>
        </w:rPr>
        <w:t>Growing tradition:</w:t>
      </w:r>
      <w:r>
        <w:t xml:space="preserve"> Organisers aim to expand the event in future years to reach more east Idahoans and foster allyship.</w:t>
      </w:r>
      <w:r/>
      <w:r/>
    </w:p>
    <w:p>
      <w:pPr>
        <w:pStyle w:val="Heading2"/>
      </w:pPr>
      <w:r>
        <w:t>Wind, colour and a crowd , the opening scene at Porter Park</w:t>
      </w:r>
      <w:r/>
    </w:p>
    <w:p>
      <w:r/>
      <w:r>
        <w:t>The wind might have been the headline weather detail, but the scene at Porter Park was all colour and conversation, with rainbow flags snapping and faces painted. According to local coverage, hundreds showed up and treated blustery gusts as part of the spectacle rather than a setback. That mix of resilience and playfulness set the tone , people chatted, laughed and found shade in quieter areas when needed.</w:t>
      </w:r>
      <w:r/>
    </w:p>
    <w:p>
      <w:r/>
      <w:r>
        <w:t>Organisers had prepared a range of activities to fit the mood, from noisy performances to calm spots where visitors could read or rest. It's a gentle reminder that Pride events in smaller communities can be both festive and accessible, and that thinking about comfort , sun, seating, quiet corners , matters.</w:t>
      </w:r>
      <w:r/>
    </w:p>
    <w:p>
      <w:pPr>
        <w:pStyle w:val="Heading2"/>
      </w:pPr>
      <w:r>
        <w:t>Events that balanced celebration with slowing down</w:t>
      </w:r>
      <w:r/>
    </w:p>
    <w:p>
      <w:r/>
      <w:r>
        <w:t>The day featured lawn games, performers, vendors and a Rainbow Library , a tidy idea that invited people to sit, read and recharge away from the crowd. Event organisers described quiet corners explicitly, recognising the emotional labour some attendees carry and offering space to breathe.</w:t>
      </w:r>
      <w:r/>
    </w:p>
    <w:p>
      <w:r/>
      <w:r>
        <w:t>This balance makes a difference: not every Pride-goer wants non-stop noise, and families or those new to community gatherings often appreciate a calmer option. If you're planning to attend future local festivals, bring a blanket, a bottle of water and expect both upbeat and low-key pockets.</w:t>
      </w:r>
      <w:r/>
    </w:p>
    <w:p>
      <w:pPr>
        <w:pStyle w:val="Heading2"/>
      </w:pPr>
      <w:r>
        <w:t>Support groups on site: why Dragon Dads matters here</w:t>
      </w:r>
      <w:r/>
    </w:p>
    <w:p>
      <w:r/>
      <w:r>
        <w:t>Community booths weren’t just for swag; they offered real support. Dragon Dads, for example, was present to help parents who are struggling or learning to accept their children's identities, and to offer peer guidance from dads who've been through similar experiences. Their presence signals that Pride in smaller towns often includes practical, emotional resources alongside celebration.</w:t>
      </w:r>
      <w:r/>
    </w:p>
    <w:p>
      <w:r/>
      <w:r>
        <w:t>Groups like this can change outcomes for families who feel isolated. If you’re a parent unsure how to respond to a coming out conversation, seeking out local peer-support groups or online resources can be a first step.</w:t>
      </w:r>
      <w:r/>
    </w:p>
    <w:p>
      <w:pPr>
        <w:pStyle w:val="Heading2"/>
      </w:pPr>
      <w:r>
        <w:t>Personal stories that made the day feel intimate</w:t>
      </w:r>
      <w:r/>
    </w:p>
    <w:p>
      <w:r/>
      <w:r>
        <w:t>Several attendees shared why the event mattered to them , not just as protest or parade but as an antidote to loneliness. One person described coming to feel warmth and a sense of belonging; another wore sunset colours to represent aro-ace identity, complete with a motto on their suspenders that read, "Leave the world better."</w:t>
      </w:r>
      <w:r/>
    </w:p>
    <w:p>
      <w:r/>
      <w:r>
        <w:t>These small, honest moments are what turn a public spectacle into a community milestone. They remind us that Pride is as much about individual affirmation as it is about visibility.</w:t>
      </w:r>
      <w:r/>
    </w:p>
    <w:p>
      <w:pPr>
        <w:pStyle w:val="Heading2"/>
      </w:pPr>
      <w:r>
        <w:t>Looking ahead: growing a local tradition of inclusion</w:t>
      </w:r>
      <w:r/>
    </w:p>
    <w:p>
      <w:r/>
      <w:r>
        <w:t>Organisers are already talking about future editions and how to expand reach while keeping the event welcoming. They framed Pride as a way for people who want to learn how to be allies to start simply , by supporting the people they love. That approach can help depoliticise the conversation in a way that resonates broadly while still centring LGBTQ+ experience.</w:t>
      </w:r>
      <w:r/>
    </w:p>
    <w:p>
      <w:r/>
      <w:r>
        <w:t>For anyone interested in getting involved, checking the Rexburg Pride website or municipal events listings is a practical next step. Volunteering, donating or simply turning up next year helps these events grow.</w:t>
      </w:r>
      <w:r/>
    </w:p>
    <w:p>
      <w:r/>
      <w:r>
        <w:t>It's a small change that can make every gathering safer and more joyful.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[5]</w:t>
        </w:r>
      </w:hyperlink>
      <w:r>
        <w:t xml:space="preserve">- Paragraph 3: </w:t>
      </w:r>
      <w:hyperlink r:id="rId13">
        <w:r>
          <w:rPr>
            <w:color w:val="0000EE"/>
            <w:u w:val="single"/>
          </w:rPr>
          <w:t>[4]</w:t>
        </w:r>
      </w:hyperlink>
      <w:r>
        <w:t xml:space="preserve">, </w:t>
      </w:r>
      <w:hyperlink r:id="rId10">
        <w:r>
          <w:rPr>
            <w:color w:val="0000EE"/>
            <w:u w:val="single"/>
          </w:rPr>
          <w:t>[2]</w:t>
        </w:r>
      </w:hyperlink>
      <w:r>
        <w:t xml:space="preserve">- Paragraph 4: </w:t>
      </w:r>
      <w:hyperlink r:id="rId11">
        <w:r>
          <w:rPr>
            <w:color w:val="0000EE"/>
            <w:u w:val="single"/>
          </w:rPr>
          <w:t>[3]</w:t>
        </w:r>
      </w:hyperlink>
      <w:r>
        <w:t xml:space="preserve">, </w:t>
      </w:r>
      <w:hyperlink r:id="rId10">
        <w:r>
          <w:rPr>
            <w:color w:val="0000EE"/>
            <w:u w:val="single"/>
          </w:rPr>
          <w:t>[2]</w:t>
        </w:r>
      </w:hyperlink>
      <w:r>
        <w:t xml:space="preserve">- Paragraph 5: </w:t>
      </w:r>
      <w:hyperlink r:id="rId14">
        <w:r>
          <w:rPr>
            <w:color w:val="0000EE"/>
            <w:u w:val="single"/>
          </w:rPr>
          <w:t>[6]</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https://www.eastidahonews.com/2026/06/its-not-hard-to-love-someone-hundreds-attend-rexburg-pride-to-celebrate-unity-and-acceptance/</w:t>
        </w:r>
      </w:hyperlink>
      <w:r>
        <w:t xml:space="preserve"> - Please view link - unable to able to access data</w:t>
      </w:r>
      <w:r/>
    </w:p>
    <w:p>
      <w:pPr>
        <w:pStyle w:val="ListNumber"/>
        <w:spacing w:line="240" w:lineRule="auto"/>
        <w:ind w:left="720"/>
      </w:pPr>
      <w:r/>
      <w:hyperlink r:id="rId10">
        <w:r>
          <w:rPr>
            <w:color w:val="0000EE"/>
            <w:u w:val="single"/>
          </w:rPr>
          <w:t>https://www.rexburgpride.org/</w:t>
        </w:r>
      </w:hyperlink>
      <w:r>
        <w:t xml:space="preserve"> - Rexburg Pride is an annual event in Rexburg, Idaho, celebrating unity and acceptance within the LGBTQ+ community. The 2026 event is scheduled for June 20 at Porter Park, featuring activities such as live music performances, community art projects, a unity walk, and family-friendly activities. The event aims to foster inclusivity and support for the LGBTQ+ community in the region.</w:t>
      </w:r>
      <w:r/>
    </w:p>
    <w:p>
      <w:pPr>
        <w:pStyle w:val="ListNumber"/>
        <w:spacing w:line="240" w:lineRule="auto"/>
        <w:ind w:left="720"/>
      </w:pPr>
      <w:r/>
      <w:hyperlink r:id="rId11">
        <w:r>
          <w:rPr>
            <w:color w:val="0000EE"/>
            <w:u w:val="single"/>
          </w:rPr>
          <w:t>https://localnews8.com/news/2026/06/05/rexburg-pride-announces-sixth-annual-event-at-porter-park/</w:t>
        </w:r>
      </w:hyperlink>
      <w:r>
        <w:t xml:space="preserve"> - Rexburg Pride has announced its sixth annual event at Porter Park, set for June 20, 2026. The event is designed to bring people together, promoting unity and community. Activities include live performances, community art projects, a unity walk around the park, and interactive activities for attendees. Organizers aim to create a space where all families and individuals feel welcome and celebrated.</w:t>
      </w:r>
      <w:r/>
    </w:p>
    <w:p>
      <w:pPr>
        <w:pStyle w:val="ListNumber"/>
        <w:spacing w:line="240" w:lineRule="auto"/>
        <w:ind w:left="720"/>
      </w:pPr>
      <w:r/>
      <w:hyperlink r:id="rId13">
        <w:r>
          <w:rPr>
            <w:color w:val="0000EE"/>
            <w:u w:val="single"/>
          </w:rPr>
          <w:t>https://dragondads.org/about-us-4/</w:t>
        </w:r>
      </w:hyperlink>
      <w:r>
        <w:t xml:space="preserve"> - Dragon Dads is an organization dedicated to supporting fathers and caregivers of LGBTQ+ children. Founded in 2015, the group provides education, mentorship, and peer connections to help parents understand and advocate for their LGBTQ+ children. Their mission focuses on creating resilient families and improving mental health outcomes for LGBTQ+ youth through support, education, and advocacy.</w:t>
      </w:r>
      <w:r/>
    </w:p>
    <w:p>
      <w:pPr>
        <w:pStyle w:val="ListNumber"/>
        <w:spacing w:line="240" w:lineRule="auto"/>
        <w:ind w:left="720"/>
      </w:pPr>
      <w:r/>
      <w:hyperlink r:id="rId12">
        <w:r>
          <w:rPr>
            <w:color w:val="0000EE"/>
            <w:u w:val="single"/>
          </w:rPr>
          <w:t>https://www.rexburg.id.gov/o/arts</w:t>
        </w:r>
      </w:hyperlink>
      <w:r>
        <w:t xml:space="preserve"> - Rexburg Cultural Arts is a department within the City of Rexburg that promotes arts and culture in the community. They host various events and programs, including the 'Flood 50' series commemorating the 50th Anniversary of the Teton Dam Flood. The department aims to enrich the community by offering diverse cultural experiences and opportunities for artistic expression.</w:t>
      </w:r>
      <w:r/>
    </w:p>
    <w:p>
      <w:pPr>
        <w:pStyle w:val="ListNumber"/>
        <w:spacing w:line="240" w:lineRule="auto"/>
        <w:ind w:left="720"/>
      </w:pPr>
      <w:r/>
      <w:hyperlink r:id="rId14">
        <w:r>
          <w:rPr>
            <w:color w:val="0000EE"/>
            <w:u w:val="single"/>
          </w:rPr>
          <w:t>https://www.rexburg.org/events?id=50576317</w:t>
        </w:r>
      </w:hyperlink>
      <w:r>
        <w:t xml:space="preserve"> - The City of Rexburg hosts various events throughout the year, including the annual 'Party in the Park' on July 3, 2026, at Porter Park. This event features live entertainment, local vendors, and family-friendly activities, celebrating Independence Day in the heart of the city. The celebration is free and open to the public, offering a festive atmosphere for residents and visitors.</w:t>
      </w:r>
      <w:r/>
    </w:p>
    <w:p>
      <w:pPr>
        <w:pStyle w:val="ListNumber"/>
        <w:spacing w:line="240" w:lineRule="auto"/>
        <w:ind w:left="720"/>
      </w:pPr>
      <w:r/>
      <w:hyperlink r:id="rId15">
        <w:r>
          <w:rPr>
            <w:color w:val="0000EE"/>
            <w:u w:val="single"/>
          </w:rPr>
          <w:t>https://www.rexburg.org/events?id=28589299</w:t>
        </w:r>
      </w:hyperlink>
      <w:r>
        <w:t xml:space="preserve"> - The City of Rexburg maintains an events calendar showcasing various community activities and celebrations. The calendar includes events like the 'Party in the Park' on July 3, 2026, at Porter Park, featuring live entertainment, local vendors, and family-friendly activities. The calendar serves as a resource for residents and visitors to stay informed about upcoming events in the city.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astidahonews.com/2026/06/its-not-hard-to-love-someone-hundreds-attend-rexburg-pride-to-celebrate-unity-and-acceptance/" TargetMode="External"/><Relationship Id="rId10" Type="http://schemas.openxmlformats.org/officeDocument/2006/relationships/hyperlink" Target="https://www.rexburgpride.org/" TargetMode="External"/><Relationship Id="rId11" Type="http://schemas.openxmlformats.org/officeDocument/2006/relationships/hyperlink" Target="https://localnews8.com/news/2026/06/05/rexburg-pride-announces-sixth-annual-event-at-porter-park/" TargetMode="External"/><Relationship Id="rId12" Type="http://schemas.openxmlformats.org/officeDocument/2006/relationships/hyperlink" Target="https://www.rexburg.id.gov/o/arts" TargetMode="External"/><Relationship Id="rId13" Type="http://schemas.openxmlformats.org/officeDocument/2006/relationships/hyperlink" Target="https://dragondads.org/about-us-4/" TargetMode="External"/><Relationship Id="rId14" Type="http://schemas.openxmlformats.org/officeDocument/2006/relationships/hyperlink" Target="https://www.rexburg.org/events?id=50576317" TargetMode="External"/><Relationship Id="rId15" Type="http://schemas.openxmlformats.org/officeDocument/2006/relationships/hyperlink" Target="https://www.rexburg.org/events?id=2858929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