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Celebrations in Bakersfield: Oleander’s “Out of This World” Moment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neighbours turned out this weekend as Bakersfield’s Oleander Pride Celebration returned with an “Out of This World” theme, bringing together artists, vendors and a half‑mile walking route to celebrate connection, creativity and local LGBTQ+ visibility.</w:t>
      </w:r>
      <w:r/>
    </w:p>
    <w:p>
      <w:r/>
      <w:r>
        <w:t>Essential Takeaways</w:t>
      </w:r>
      <w:r/>
      <w:r/>
    </w:p>
    <w:p>
      <w:pPr>
        <w:pStyle w:val="ListBullet"/>
        <w:spacing w:line="240" w:lineRule="auto"/>
        <w:ind w:left="720"/>
      </w:pPr>
      <w:r/>
      <w:r>
        <w:rPr>
          <w:b/>
        </w:rPr>
        <w:t>Family-friendly vibe:</w:t>
      </w:r>
      <w:r>
        <w:t xml:space="preserve"> The event was designed as a safe, welcoming space for all ages, with a relaxed, celebratory feel. </w:t>
      </w:r>
      <w:r/>
    </w:p>
    <w:p>
      <w:pPr>
        <w:pStyle w:val="ListBullet"/>
        <w:spacing w:line="240" w:lineRule="auto"/>
        <w:ind w:left="720"/>
      </w:pPr>
      <w:r/>
      <w:r>
        <w:rPr>
          <w:b/>
        </w:rPr>
        <w:t>Expanded route:</w:t>
      </w:r>
      <w:r>
        <w:t xml:space="preserve"> Organisers added F Street to extend the walk to roughly half a mile, increasing visibility and foot traffic. </w:t>
      </w:r>
      <w:r/>
    </w:p>
    <w:p>
      <w:pPr>
        <w:pStyle w:val="ListBullet"/>
        <w:spacing w:line="240" w:lineRule="auto"/>
        <w:ind w:left="720"/>
      </w:pPr>
      <w:r/>
      <w:r>
        <w:rPr>
          <w:b/>
        </w:rPr>
        <w:t>Local makers and resources:</w:t>
      </w:r>
      <w:r>
        <w:t xml:space="preserve"> About a dozen vendors showcased art, services and community resources , practical and colourful. </w:t>
      </w:r>
      <w:r/>
    </w:p>
    <w:p>
      <w:pPr>
        <w:pStyle w:val="ListBullet"/>
        <w:spacing w:line="240" w:lineRule="auto"/>
        <w:ind w:left="720"/>
      </w:pPr>
      <w:r/>
      <w:r>
        <w:rPr>
          <w:b/>
        </w:rPr>
        <w:t>Authentic expression:</w:t>
      </w:r>
      <w:r>
        <w:t xml:space="preserve"> Attendees described the day as freeing and uplifting, with visible pride flags and bold outfits. </w:t>
      </w:r>
      <w:r/>
    </w:p>
    <w:p>
      <w:pPr>
        <w:pStyle w:val="ListBullet"/>
        <w:spacing w:line="240" w:lineRule="auto"/>
        <w:ind w:left="720"/>
      </w:pPr>
      <w:r/>
      <w:r>
        <w:rPr>
          <w:b/>
        </w:rPr>
        <w:t>Growing tradition:</w:t>
      </w:r>
      <w:r>
        <w:t xml:space="preserve"> Started during the pandemic by Friends of Oleander, the celebration aims to keep evolving year to year.</w:t>
      </w:r>
      <w:r/>
      <w:r/>
    </w:p>
    <w:p>
      <w:pPr>
        <w:pStyle w:val="Heading2"/>
      </w:pPr>
      <w:r>
        <w:t>A neighbourhood Pride that feels warm and lived-in</w:t>
      </w:r>
      <w:r/>
    </w:p>
    <w:p>
      <w:r/>
      <w:r>
        <w:t>The clearest image from the day was simple: flags, smiles and a steady hum of conversation, the sort of small‑town energy that’s both comforting and vivid. According to organisers, the event is intentionally family friendly and neighbourhood centred, which makes it less intimidating for folks who might skip larger city parades. That local focus has helped the celebration feel like something residents can claim as their own.</w:t>
      </w:r>
      <w:r/>
    </w:p>
    <w:p>
      <w:r/>
      <w:r>
        <w:t>Friends of Oleander launched the event during the pandemic to counter isolation, and that origin story still informs how it runs. The aim was to create a safe, low‑pressure place where people can show up as they are, and attendees say that openness is what keeps them coming back.</w:t>
      </w:r>
      <w:r/>
    </w:p>
    <w:p>
      <w:pPr>
        <w:pStyle w:val="Heading2"/>
      </w:pPr>
      <w:r>
        <w:t>Why the walking route matters , visibility, footfall and art stops</w:t>
      </w:r>
      <w:r/>
    </w:p>
    <w:p>
      <w:r/>
      <w:r>
        <w:t>This year’s tweak was more than cosmetic: adding F Street extended the route to about half a mile and gave organisers room for more artists and displays. Expanding the walk means more passers‑by see the event, vendors get extra footfall, and the celebration stitches into more of the neighbourhood.</w:t>
      </w:r>
      <w:r/>
    </w:p>
    <w:p>
      <w:r/>
      <w:r>
        <w:t>If you’re planning to attend next year, think comfort first , flat shoes, a light jacket and a reusable water bottle , because you’ll be moving between stalls and performances. For vendors, filling the extra stretch with interactive art or information tables helps draw visitors along the route.</w:t>
      </w:r>
      <w:r/>
    </w:p>
    <w:p>
      <w:pPr>
        <w:pStyle w:val="Heading2"/>
      </w:pPr>
      <w:r>
        <w:t>Vendors and resources: a market, not just a parade</w:t>
      </w:r>
      <w:r/>
    </w:p>
    <w:p>
      <w:r/>
      <w:r>
        <w:t>Roughly a dozen vendors set up shop, mixing crafts with community resources. That combination matters: the event doubles as a place to discover local services while enjoying music and art. For families and newcomers, spotting a familiar organisation or an information booth can make Bakersfield feel more welcoming and better connected.</w:t>
      </w:r>
      <w:r/>
    </w:p>
    <w:p>
      <w:r/>
      <w:r>
        <w:t>Event organisers say they purposely programme diverse offerings so the day appeals to a wide crowd , parents, teens, and older residents , which keeps the celebration grounded rather than performative.</w:t>
      </w:r>
      <w:r/>
    </w:p>
    <w:p>
      <w:pPr>
        <w:pStyle w:val="Heading2"/>
      </w:pPr>
      <w:r>
        <w:t>Personal stories that show why small Pride events matter</w:t>
      </w:r>
      <w:r/>
    </w:p>
    <w:p>
      <w:r/>
      <w:r>
        <w:t>Several attendees described the day as freeing and unexpectedly emotional. One first‑time visitor said they felt able to dress and express themselves without judgement, and that moment of acceptance , spotting flags, meeting supportive neighbours , made a real difference. Another couple said they were grateful not to have to drive hours to find community events.</w:t>
      </w:r>
      <w:r/>
    </w:p>
    <w:p>
      <w:r/>
      <w:r>
        <w:t>Those personal reactions underline a larger point: small, local Pride events can deliver intimacy and direct connection that big festivals sometimes miss. They’re places to meet neighbours, ask questions and find local allies.</w:t>
      </w:r>
      <w:r/>
    </w:p>
    <w:p>
      <w:pPr>
        <w:pStyle w:val="Heading2"/>
      </w:pPr>
      <w:r>
        <w:t>Looking forward: growth without losing local roots</w:t>
      </w:r>
      <w:r/>
    </w:p>
    <w:p>
      <w:r/>
      <w:r>
        <w:t>Organisers are keen to see the celebration grow, but they also want to keep the neighbourhood feel intact. Expect gradual tweaks , more artists, extra stalls, maybe a longer route , rather than a sudden shift to a large-scale festival. That slow, community-led growth keeps the event accessible and predictable for families and long‑time residents.</w:t>
      </w:r>
      <w:r/>
    </w:p>
    <w:p>
      <w:r/>
      <w:r>
        <w:t>If you’re thinking of getting involved next year, consider volunteering or proposing a stall; small events live or die by local energy, and organisers are usually delighted to hear from people who want to help.</w:t>
      </w:r>
      <w:r/>
    </w:p>
    <w:p>
      <w:r/>
      <w:r>
        <w:t>It's a small change that can make every neighbourhood celebration more welcoming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https://www.turnto23.com/news/in-your-neighborhood/bakersfield/oleander-pride-celebration-brings-community-together-under-out-of-this-world-theme</w:t>
        </w:r>
      </w:hyperlink>
      <w:r>
        <w:t xml:space="preserve"> - Please view link - unable to able to access data</w:t>
      </w:r>
      <w:r/>
    </w:p>
    <w:p>
      <w:pPr>
        <w:pStyle w:val="ListNumber"/>
        <w:spacing w:line="240" w:lineRule="auto"/>
        <w:ind w:left="720"/>
      </w:pPr>
      <w:r/>
      <w:hyperlink r:id="rId9">
        <w:r>
          <w:rPr>
            <w:color w:val="0000EE"/>
            <w:u w:val="single"/>
          </w:rPr>
          <w:t>https://www.turnto23.com/news/in-your-neighborhood/bakersfield/oleander-pride-celebration-brings-community-together-under-out-of-this-world-theme</w:t>
        </w:r>
      </w:hyperlink>
      <w:r>
        <w:t xml:space="preserve"> - The Oleander Pride Celebration in Bakersfield, California, took place this weekend, uniting community members for a family-friendly event focused on connection and self-expression. The theme for this year was 'Out of This World.' The event showcased 12 vendors and introduced a new walking route along F Street. Rebekah Ingle, director of Friends of Oleander, mentioned the expansion of the walk to include additional artists and the addition of F Street, making it approximately a half-mile route. The nonprofit Friends of Oleander initiated the event during the pandemic to foster community unity. Zues Olsen, a first-time attendee, expressed appreciation for the opportunity to openly and artistically express himself. He noted the uplifting experience of seeing the community fully embrace pride, which alleviated his initial concerns about being overdressed. Socorro Derington and her wife, attending for the third year, expressed gratitude for the local Pride celebration, highlighting the convenience of participating within their community and the availability of local resources. Organisers expressed optimism about the event's growth in the coming years.</w:t>
      </w:r>
      <w:r/>
    </w:p>
    <w:p>
      <w:pPr>
        <w:pStyle w:val="ListNumber"/>
        <w:spacing w:line="240" w:lineRule="auto"/>
        <w:ind w:left="720"/>
      </w:pPr>
      <w:r/>
      <w:hyperlink r:id="rId11">
        <w:r>
          <w:rPr>
            <w:color w:val="0000EE"/>
            <w:u w:val="single"/>
          </w:rPr>
          <w:t>https://www.therip.com/features/2023/06/23/bakersfield-celebrates-lgbtqia-pride-locally-through-jazzys-3rd-annual-pride-fair/</w:t>
        </w:r>
      </w:hyperlink>
      <w:r>
        <w:t xml:space="preserve"> - Bakersfield celebrated LGBTQIA+ pride through Jazzy's 3rd annual pride fair on June 3, 2023. The event featured over 40 vendors offering pride-themed items such as plants, clothing, jewellery, and books. Ayana Grace, a small business owner of Uni Cosme, shared her enthusiasm for the community and her participation in the festival. The festival also provided food vendors, including vegan options like GetSauced's vegan potato salad and DoggyStyle's plant-based vegan hotdogs. Live performances were headlined by local artists such as Manuela, 4U&amp;I, Faith Angeles, Lou Beauty, Dancing Tommy, and Big Stretch. An open mic encouraged attendees to perform. Jazzy Mabel, the organiser, noted the event's growth, with over 2,000 attendees, doubling the size of previous years. Mabel expressed a commitment to continuing the annual festival to create a larger community for the LGBTQIA+ community throughout Kern County.</w:t>
      </w:r>
      <w:r/>
    </w:p>
    <w:p>
      <w:pPr>
        <w:pStyle w:val="ListNumber"/>
        <w:spacing w:line="240" w:lineRule="auto"/>
        <w:ind w:left="720"/>
      </w:pPr>
      <w:r/>
      <w:hyperlink r:id="rId13">
        <w:r>
          <w:rPr>
            <w:color w:val="0000EE"/>
            <w:u w:val="single"/>
          </w:rPr>
          <w:t>https://www.bmoa.org/artafterdark-pride-2023</w:t>
        </w:r>
      </w:hyperlink>
      <w:r>
        <w:t xml:space="preserve"> - The Bakersfield Museum of Art hosted 'Art After Dark - PRIDE 2023' on June 29, 2023, celebrating self-expression during National Pride Month. The event featured community art projects, live music, unique performances, and more. Highlights included the 'Faces of Pride: an LGBTQ+ Photography Project,' live sets by DJ Blaise, cocktails and mocktails by Moo Creamery with Tom of Finland Vodka, artisanal candy floss by LUVSPUN, food trucks Devorame Mexican Grill and Smash n Grab, live performances by LGBTQ+ artists, a mural art project led by Jennifer Williams Cordova, and a photo booth experience provided by Picasso Collective. The event was sponsored by Alta One Federal Credit Union, Moneywise Wealth Management, and Wolf Spirit Distillery. A limited number of tickets were available at the door, with pre-sale tickets having closed.</w:t>
      </w:r>
      <w:r/>
    </w:p>
    <w:p>
      <w:pPr>
        <w:pStyle w:val="ListNumber"/>
        <w:spacing w:line="240" w:lineRule="auto"/>
        <w:ind w:left="720"/>
      </w:pPr>
      <w:r/>
      <w:hyperlink r:id="rId14">
        <w:r>
          <w:rPr>
            <w:color w:val="0000EE"/>
            <w:u w:val="single"/>
          </w:rPr>
          <w:t>https://www.kernfoundation.org/event/h-e-a-r-t-s-connection-bakersfield-buddy-walk-heros-4-h-e-a-r-t-s-walk/</w:t>
        </w:r>
      </w:hyperlink>
      <w:r>
        <w:t xml:space="preserve"> - H.E.A.R.T.S. Connection hosted the Bakersfield Buddy Walk &amp; Hero’s 4 H.E.A.R.T.S. Walk on October 7, 2023, at River Walk Park. The event aimed to celebrate and raise awareness for the special needs community. Activities included a car show, children's games, raffle baskets, food vendors, and informational tables. Attendees were advised to bring their own shade and chairs. For more information, Leigh Anne Johnson and Susan Graham could be contacted at 661-328-9055 x4127 and x4125, respectively. Registration for either walk was available via a QR code in the event's promotional image.</w:t>
      </w:r>
      <w:r/>
    </w:p>
    <w:p>
      <w:pPr>
        <w:pStyle w:val="ListNumber"/>
        <w:spacing w:line="240" w:lineRule="auto"/>
        <w:ind w:left="720"/>
      </w:pPr>
      <w:r/>
      <w:hyperlink r:id="rId10">
        <w:r>
          <w:rPr>
            <w:color w:val="0000EE"/>
            <w:u w:val="single"/>
          </w:rPr>
          <w:t>https://www.bakersfieldcollege.edu/news/2023/0605-renegades-embrace-pride-month-with-exciting-lineup-of-events.html</w:t>
        </w:r>
      </w:hyperlink>
      <w:r>
        <w:t xml:space="preserve"> - Bakersfield College's Renegades community celebrated Pride Month with a series of engaging events. The festivities began on June 12 with the 'Posting Your Pride' event at the Office of Student Life, where participants shared messages of pride on colourful post-it notes. On June 26, the 'Tie Dye Pride' event at Renegade Crossroads allowed attendees to create unique tie-dye socks. The 'Sweet &amp; Salty Pride Panel' on June 28 featured a diverse panel sharing their experiences, accompanied by pride-themed snow cones and popcorn. The Lavender Initiatives Team participated in community events, including Oleander Pride in Beale Park on June 24 and Art After Dark at the Bakersfield Museum of Art on June 29. These celebrations aimed to foster understanding, acceptance, and unity while recognising the importance of diversity.</w:t>
      </w:r>
      <w:r/>
    </w:p>
    <w:p>
      <w:pPr>
        <w:pStyle w:val="ListNumber"/>
        <w:spacing w:line="240" w:lineRule="auto"/>
        <w:ind w:left="720"/>
      </w:pPr>
      <w:r/>
      <w:hyperlink r:id="rId12">
        <w:r>
          <w:rPr>
            <w:color w:val="0000EE"/>
            <w:u w:val="single"/>
          </w:rPr>
          <w:t>https://www.kimley-horn.com/news-insights/kimley-horn-corner/bikes-booths-and-bakersfield/</w:t>
        </w:r>
      </w:hyperlink>
      <w:r>
        <w:t xml:space="preserve"> - In October 2023, the Bakersfield Active Transportation Summit and Festival attracted over 500 attendees to celebrate multimodal mobility and upcoming safety and accessibility improvements to the local streetscape. Kimley-Horn collaborated with the City of Bakersfield and Blue Zones Project to host the free public event, supporting the representation of pedestrians, cyclists, skateboarders, wheelchair users, and more in the city's transportation planning. Tatiana Lundstrom, a transportation engineer at Kimley-Horn, organised the event by coordinating with vendors and local advocacy groups such as Bike Bakersfield and Bakersfield Skateboard Company.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urnto23.com/news/in-your-neighborhood/bakersfield/oleander-pride-celebration-brings-community-together-under-out-of-this-world-theme" TargetMode="External"/><Relationship Id="rId10" Type="http://schemas.openxmlformats.org/officeDocument/2006/relationships/hyperlink" Target="https://www.bakersfieldcollege.edu/news/2023/0605-renegades-embrace-pride-month-with-exciting-lineup-of-events.html" TargetMode="External"/><Relationship Id="rId11" Type="http://schemas.openxmlformats.org/officeDocument/2006/relationships/hyperlink" Target="https://www.therip.com/features/2023/06/23/bakersfield-celebrates-lgbtqia-pride-locally-through-jazzys-3rd-annual-pride-fair/" TargetMode="External"/><Relationship Id="rId12" Type="http://schemas.openxmlformats.org/officeDocument/2006/relationships/hyperlink" Target="https://www.kimley-horn.com/news-insights/kimley-horn-corner/bikes-booths-and-bakersfield/" TargetMode="External"/><Relationship Id="rId13" Type="http://schemas.openxmlformats.org/officeDocument/2006/relationships/hyperlink" Target="https://www.bmoa.org/artafterdark-pride-2023" TargetMode="External"/><Relationship Id="rId14" Type="http://schemas.openxmlformats.org/officeDocument/2006/relationships/hyperlink" Target="https://www.kernfoundation.org/event/h-e-a-r-t-s-connection-bakersfield-buddy-walk-heros-4-h-e-a-r-t-s-wal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