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Moments to Catch After Budapest Pride: Stohl András Returns as Zaza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Spotlights are shifting from the march to the nightclub as performers and partygoers prepare to keep Pride rolling; actor Stohl András will don Zaza’s wig and make‑up for a one‑night-only turn at the Vörös Neon afterparty, a headline act for the Drag Queen Hungary All Stars After Pride Special.</w:t>
      </w:r>
      <w:r/>
    </w:p>
    <w:p>
      <w:r/>
      <w:r>
        <w:t>Essential Takeaways</w:t>
      </w:r>
      <w:r/>
      <w:r/>
    </w:p>
    <w:p>
      <w:pPr>
        <w:pStyle w:val="ListBullet"/>
        <w:spacing w:line="240" w:lineRule="auto"/>
        <w:ind w:left="720"/>
      </w:pPr>
      <w:r/>
      <w:r>
        <w:rPr>
          <w:b/>
        </w:rPr>
        <w:t>Star comeback:</w:t>
      </w:r>
      <w:r>
        <w:t xml:space="preserve"> Stohl András reprises his Zaza character for a special after‑party performance at Vörös Neon, timed for the Budapest Pride celebration.</w:t>
      </w:r>
      <w:r/>
    </w:p>
    <w:p>
      <w:pPr>
        <w:pStyle w:val="ListBullet"/>
        <w:spacing w:line="240" w:lineRule="auto"/>
        <w:ind w:left="720"/>
      </w:pPr>
      <w:r/>
      <w:r>
        <w:rPr>
          <w:b/>
        </w:rPr>
        <w:t>Event highlight:</w:t>
      </w:r>
      <w:r>
        <w:t xml:space="preserve"> The actor’s slot is billed as the show’s “crowning gem,” and tickets for the afterparty sold out quickly.</w:t>
      </w:r>
      <w:r/>
    </w:p>
    <w:p>
      <w:pPr>
        <w:pStyle w:val="ListBullet"/>
        <w:spacing w:line="240" w:lineRule="auto"/>
        <w:ind w:left="720"/>
      </w:pPr>
      <w:r/>
      <w:r>
        <w:rPr>
          <w:b/>
        </w:rPr>
        <w:t>Theatre roots:</w:t>
      </w:r>
      <w:r>
        <w:t xml:space="preserve"> Zaza comes from the local production of the Broadway hit The Best Little Whorehouse in Texas, which enjoyed a long, sold‑out run in Hungary.</w:t>
      </w:r>
      <w:r/>
    </w:p>
    <w:p>
      <w:pPr>
        <w:pStyle w:val="ListBullet"/>
        <w:spacing w:line="240" w:lineRule="auto"/>
        <w:ind w:left="720"/>
      </w:pPr>
      <w:r/>
      <w:r>
        <w:rPr>
          <w:b/>
        </w:rPr>
        <w:t>Political backdrop:</w:t>
      </w:r>
      <w:r>
        <w:t xml:space="preserve"> Pride organisers continue to face legal and administrative hurdles, making cultural events and afterparties politically charged as well as celebratory.</w:t>
      </w:r>
      <w:r/>
    </w:p>
    <w:p>
      <w:pPr>
        <w:pStyle w:val="ListBullet"/>
        <w:spacing w:line="240" w:lineRule="auto"/>
        <w:ind w:left="720"/>
      </w:pPr>
      <w:r/>
      <w:r>
        <w:rPr>
          <w:b/>
        </w:rPr>
        <w:t>Venue safety:</w:t>
      </w:r>
      <w:r>
        <w:t xml:space="preserve"> Hosts and Pride organisers emphasise secure spaces for attendees; Vörös Neon is listed among designated safe venues for Pride activities.</w:t>
      </w:r>
      <w:r/>
      <w:r/>
    </w:p>
    <w:p>
      <w:r/>
      <w:r>
        <w:t>Opening hook: Why one wig matters There’s something quietly intoxicating about a well‑worn wig hitting the stage , the swoosh of hair, the slotted grin, the audience remembering a beloved character. Stohl András stepping back into Zaza’s make‑up is exactly that: a shorthand for nostalgia, theatrical bravado and a moment of Pride evening theatre that promises both camp and catharsis. Fans snapped up tickets fast; the afterparty at Vörös Neon is already a sold‑out headline act.</w:t>
      </w:r>
      <w:r/>
    </w:p>
    <w:p>
      <w:r/>
      <w:r>
        <w:t>Backstory: From arena finales to nightclub sparkle The Zaza persona grew from the Hungarian adaptation of a globe‑famous Broadway musical, put on with fanfare and staged widely until the company bowed out with an arena farewell last year. That production, directed by Alföldi Róbert, ran to full houses for years and even courted controversy; organisers had to navigate cancellations and venue refusals when some arenas shied away from the material. This one‑off nightclub return reads like a final curtain with a wink.</w:t>
      </w:r>
      <w:r/>
    </w:p>
    <w:p>
      <w:r/>
      <w:r>
        <w:t>Trends: Pride moving beyond the march Pride in recent years has stretched from daytime marches into evening cultural programming and safe‑space parties. Organisers now present afterparties, cabarets and drag showcases as part of a wider festival ecology , and venues such as Vörös Neon are positioned as official post‑march spaces. It’s a shift that makes the celebrations both more visible and, for many, more intimate: you get the adrenaline of the march, then the afterglow in a dim, welcoming club.</w:t>
      </w:r>
      <w:r/>
    </w:p>
    <w:p>
      <w:r/>
      <w:r>
        <w:t>Practical insight: What the sold‑out tag tells you When a Pride afterparty sells out, it’s more than celebrity appeal; it signals demand for contained, safe cultural moments where people can relax and celebrate together. If you miss out on tickets, watch for live streams, follow organisers’ social channels for late releases, or arrive early at other listed safe spaces. For those attending, pack light, wear comfortable shoes and keep a charged phone , the night can stretch long and good bathrooms are worth the queuing patience.</w:t>
      </w:r>
      <w:r/>
    </w:p>
    <w:p>
      <w:r/>
      <w:r>
        <w:t>Political context: Celebration in a fraught landscape This season’s Pride happens against a backdrop of restrictive rules and legal uncertainty that organisers say can enable official interference. Civil groups have been petitioning for rollbacks of measures they say undermine the right to assemble. That tension means cultural highlights like Stohl’s cameo are not only entertainment, they’re acts of visible affirmation , small stages that carry a larger message about community and belonging.</w:t>
      </w:r>
      <w:r/>
    </w:p>
    <w:p>
      <w:r/>
      <w:r>
        <w:t>Venue and safety note: How organisers manage the night Promoters and Pride organisers have been clear about mapping safe venues, crowd capacities and security measures after the march. Vörös Neon appears on official venue lists as a place intended to receive marchers for the afterparty; patrons can expect standard entry checks and stewarding. If you have accessibility needs or require quiet zones, check organisers’ guides in advance to avoid surprises on the night.</w:t>
      </w:r>
      <w:r/>
    </w:p>
    <w:p>
      <w:r/>
      <w:r>
        <w:t>Reaction and outlook: A moment that’s both showbiz and solidarity There’s a lovely humanism to a performer reclaiming a role at a Pride afterparty: it’s part show, part salute to the people who made the run possible. Whether you go for the nostalgia, the drag artistry, or the sense of solidarity, events like this underscore that cultural life keeps finding ways to celebrate even when the headlines are fraught. Expect laughter, a bit of glitter, and a room that remembers why these moments matter.</w:t>
      </w:r>
      <w:r/>
    </w:p>
    <w:p>
      <w:r/>
      <w:r>
        <w:t>It’s a small theatrical return with a big social echo , enjoy the afterglow, however you join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[7]</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12">
        <w:r>
          <w:rPr>
            <w:color w:val="0000EE"/>
            <w:u w:val="single"/>
          </w:rPr>
          <w:t>[6]</w:t>
        </w:r>
      </w:hyperlink>
      <w:r>
        <w:t xml:space="preserve">, </w:t>
      </w:r>
      <w:hyperlink r:id="rId14">
        <w:r>
          <w:rPr>
            <w:color w:val="0000EE"/>
            <w:u w:val="single"/>
          </w:rPr>
          <w:t>[3]</w:t>
        </w:r>
      </w:hyperlink>
      <w:r>
        <w:t xml:space="preserve">- Paragraph 7: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https://hvg.hu/elet/20260621_stohl-andras-pride-orult-nok-ketrece-zaza-musical-voros-neon-after-eloadas</w:t>
        </w:r>
      </w:hyperlink>
      <w:r>
        <w:t xml:space="preserve"> - Please view link - unable to able to access data</w:t>
      </w:r>
      <w:r/>
    </w:p>
    <w:p>
      <w:pPr>
        <w:pStyle w:val="ListNumber"/>
        <w:spacing w:line="240" w:lineRule="auto"/>
        <w:ind w:left="720"/>
      </w:pPr>
      <w:r/>
      <w:hyperlink r:id="rId9">
        <w:r>
          <w:rPr>
            <w:color w:val="0000EE"/>
            <w:u w:val="single"/>
          </w:rPr>
          <w:t>https://hvg.hu/elet/20260621_stohl-andras-pride-orult-nok-ketrece-zaza-musical-voros-neon-after-eloadas</w:t>
        </w:r>
      </w:hyperlink>
      <w:r>
        <w:t xml:space="preserve"> - Hungarian actor András Stohl will reprise his role as Zaza from the musical 'La Cage aux Folles' at the Vörös Neon venue following the Budapest Pride parade on June 27, 2026. The organisers have announced that his performance will be the highlight of the 'Drag Queen Hungary All Stars After Pride Special' event. Tickets for the event have already sold out. The Hungarian adaptation of the renowned Broadway musical, directed by Róbert Alföldi, concluded last year with a double arena performance. The production has been running for a decade with consistent success, addressing themes that challenge official government narratives, such as the concept that a family remains a family even if it consists of a same-sex couple. Previously, the production was scheduled to be performed at the Audi Arena in Győr, but the venue's management cancelled the event upon learning it was 'La Cage aux Folles'. While the police have acknowledged the Budapest Pride event scheduled for June 27, 2026, certain regulations remain in effect that could provide grounds for authorities to harass participants. Recently, several civil organisations have urged the Tisza government and parliament to repeal laws that hinder the holding of Pride events.</w:t>
      </w:r>
      <w:r/>
    </w:p>
    <w:p>
      <w:pPr>
        <w:pStyle w:val="ListNumber"/>
        <w:spacing w:line="240" w:lineRule="auto"/>
        <w:ind w:left="720"/>
      </w:pPr>
      <w:r/>
      <w:hyperlink r:id="rId14">
        <w:r>
          <w:rPr>
            <w:color w:val="0000EE"/>
            <w:u w:val="single"/>
          </w:rPr>
          <w:t>https://budapestpride.hu/en/our-projects-2/</w:t>
        </w:r>
      </w:hyperlink>
      <w:r>
        <w:t xml:space="preserve"> - The Budapest Pride March is the culmination of the Budapest Pride Community Festival, involving coordinated efforts from nearly 400 people across seven sub-projects. In 2025, at least 350,000 participants marched in the 'banned' 30th Budapest Pride March, the March of Freedom, despite authorities' attempts to intimidate and discourage them. The 31st Budapest Pride March is scheduled for June 27, 2026.</w:t>
      </w:r>
      <w:r/>
    </w:p>
    <w:p>
      <w:pPr>
        <w:pStyle w:val="ListNumber"/>
        <w:spacing w:line="240" w:lineRule="auto"/>
        <w:ind w:left="720"/>
      </w:pPr>
      <w:r/>
      <w:hyperlink r:id="rId11">
        <w:r>
          <w:rPr>
            <w:color w:val="0000EE"/>
            <w:u w:val="single"/>
          </w:rPr>
          <w:t>https://budapestpride.hu/en/</w:t>
        </w:r>
      </w:hyperlink>
      <w:r>
        <w:t xml:space="preserve"> - Budapest Pride is Hungary's largest civil festival, aiming to create a safe space for the LGBTQ+ community. The 31st Budapest Pride March is scheduled for June 27, 2026. The organisation encourages civil organisations, urban communities, and social groups to join the 2026 Budapest Pride March.</w:t>
      </w:r>
      <w:r/>
    </w:p>
    <w:p>
      <w:pPr>
        <w:pStyle w:val="ListNumber"/>
        <w:spacing w:line="240" w:lineRule="auto"/>
        <w:ind w:left="720"/>
      </w:pPr>
      <w:r/>
      <w:hyperlink r:id="rId13">
        <w:r>
          <w:rPr>
            <w:color w:val="0000EE"/>
            <w:u w:val="single"/>
          </w:rPr>
          <w:t>https://budapestpride.hu/hirek/</w:t>
        </w:r>
      </w:hyperlink>
      <w:r>
        <w:t xml:space="preserve"> - The news section of Budapest Pride's website provides updates on various events and initiatives. Recent news includes the house rules for the 31st Budapest Pride March, discussions on the functioning of Hungarian transgender healthcare, and job openings within the organisation.</w:t>
      </w:r>
      <w:r/>
    </w:p>
    <w:p>
      <w:pPr>
        <w:pStyle w:val="ListNumber"/>
        <w:spacing w:line="240" w:lineRule="auto"/>
        <w:ind w:left="720"/>
      </w:pPr>
      <w:r/>
      <w:hyperlink r:id="rId12">
        <w:r>
          <w:rPr>
            <w:color w:val="0000EE"/>
            <w:u w:val="single"/>
          </w:rPr>
          <w:t>https://budapestpride.hu/biztonsagos-ter/voros-neon/</w:t>
        </w:r>
      </w:hyperlink>
      <w:r>
        <w:t xml:space="preserve"> - Vörös Neon is a safe space in Budapest that hosts a variety of genres, age groups, and tastes. Located at 1074 Budapest, Dob utca 1, it aims to provide a diverse and inclusive environment for its patrons.</w:t>
      </w:r>
      <w:r/>
    </w:p>
    <w:p>
      <w:pPr>
        <w:pStyle w:val="ListNumber"/>
        <w:spacing w:line="240" w:lineRule="auto"/>
        <w:ind w:left="720"/>
      </w:pPr>
      <w:r/>
      <w:hyperlink r:id="rId10">
        <w:r>
          <w:rPr>
            <w:color w:val="0000EE"/>
            <w:u w:val="single"/>
          </w:rPr>
          <w:t>https://broadway.jegy.hu/program/voros-neon-afterpride-night-we-are-the-world-cabaret-drag-queen-hungary-all-stars-show-special-193199</w:t>
        </w:r>
      </w:hyperlink>
      <w:r>
        <w:t xml:space="preserve"> - Vörös Neon is hosting an After Pride Night on June 27, 2026, featuring the 'We Are The World' cabaret and a special Drag Queen Hungary All Stars Show. The event starts at 7:30 PM and runs until 2:00 AM, with a special appearance by Zaza, the star. Tickets are available in four categories, ranging from 13,000 Ft to 20,000 Ft.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elet/20260621_stohl-andras-pride-orult-nok-ketrece-zaza-musical-voros-neon-after-eloadas" TargetMode="External"/><Relationship Id="rId10" Type="http://schemas.openxmlformats.org/officeDocument/2006/relationships/hyperlink" Target="https://broadway.jegy.hu/program/voros-neon-afterpride-night-we-are-the-world-cabaret-drag-queen-hungary-all-stars-show-special-193199" TargetMode="External"/><Relationship Id="rId11" Type="http://schemas.openxmlformats.org/officeDocument/2006/relationships/hyperlink" Target="https://budapestpride.hu/en/" TargetMode="External"/><Relationship Id="rId12" Type="http://schemas.openxmlformats.org/officeDocument/2006/relationships/hyperlink" Target="https://budapestpride.hu/biztonsagos-ter/voros-neon/" TargetMode="External"/><Relationship Id="rId13" Type="http://schemas.openxmlformats.org/officeDocument/2006/relationships/hyperlink" Target="https://budapestpride.hu/hirek/" TargetMode="External"/><Relationship Id="rId14" Type="http://schemas.openxmlformats.org/officeDocument/2006/relationships/hyperlink" Target="https://budapestpride.hu/en/our-project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