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Childhood Pride Photos That Prove Joy Starts Young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Sharing a smile: social media users are flooding Threads with joyful childhood photos that now read as unmistakably queer, and the trend is touching parents, elders and anyone who needs a reminder that identity can sparkle early and survive the hard bits.</w:t>
      </w:r>
      <w:r/>
    </w:p>
    <w:p>
      <w:r/>
      <w:r>
        <w:t>Essential takeaways</w:t>
      </w:r>
      <w:r/>
      <w:r/>
    </w:p>
    <w:p>
      <w:pPr>
        <w:pStyle w:val="ListBullet"/>
        <w:spacing w:line="240" w:lineRule="auto"/>
        <w:ind w:left="720"/>
      </w:pPr>
      <w:r/>
      <w:r>
        <w:rPr>
          <w:b/>
        </w:rPr>
        <w:t>Viral spark:</w:t>
      </w:r>
      <w:r>
        <w:t xml:space="preserve"> A black-and-white photo of Michael Lloyd Gregory as a toddler catalysed a massive Threads thread celebrating youthful queer joy. </w:t>
      </w:r>
      <w:r/>
    </w:p>
    <w:p>
      <w:pPr>
        <w:pStyle w:val="ListBullet"/>
        <w:spacing w:line="240" w:lineRule="auto"/>
        <w:ind w:left="720"/>
      </w:pPr>
      <w:r/>
      <w:r>
        <w:rPr>
          <w:b/>
        </w:rPr>
        <w:t>Emotional reach:</w:t>
      </w:r>
      <w:r>
        <w:t xml:space="preserve"> Posts drew millions of views and thousands of replies, mixing laughter, tears and nostalgia. </w:t>
      </w:r>
      <w:r/>
    </w:p>
    <w:p>
      <w:pPr>
        <w:pStyle w:val="ListBullet"/>
        <w:spacing w:line="240" w:lineRule="auto"/>
        <w:ind w:left="720"/>
      </w:pPr>
      <w:r/>
      <w:r>
        <w:rPr>
          <w:b/>
        </w:rPr>
        <w:t>Family voices:</w:t>
      </w:r>
      <w:r>
        <w:t xml:space="preserve"> Parents joined in, posting pictures and memories that underline how early signs and parent instincts sometimes lined up. </w:t>
      </w:r>
      <w:r/>
    </w:p>
    <w:p>
      <w:pPr>
        <w:pStyle w:val="ListBullet"/>
        <w:spacing w:line="240" w:lineRule="auto"/>
        <w:ind w:left="720"/>
      </w:pPr>
      <w:r/>
      <w:r>
        <w:rPr>
          <w:b/>
        </w:rPr>
        <w:t>Healing through sharing:</w:t>
      </w:r>
      <w:r>
        <w:t xml:space="preserve"> For some contributors, posting childhood photos has been part of reclaiming identity after rejection or long silence. </w:t>
      </w:r>
      <w:r/>
    </w:p>
    <w:p>
      <w:pPr>
        <w:pStyle w:val="ListBullet"/>
        <w:spacing w:line="240" w:lineRule="auto"/>
        <w:ind w:left="720"/>
      </w:pPr>
      <w:r/>
      <w:r>
        <w:rPr>
          <w:b/>
        </w:rPr>
        <w:t>Practical joy:</w:t>
      </w:r>
      <w:r>
        <w:t xml:space="preserve"> These images are simple, feel-good reminders , some are candid, some posed, most radiate curious, defiant happiness.</w:t>
      </w:r>
      <w:r/>
      <w:r/>
    </w:p>
    <w:p>
      <w:pPr>
        <w:pStyle w:val="Heading2"/>
      </w:pPr>
      <w:r>
        <w:t>A single photo lit up Threads , and it felt like sunshine</w:t>
      </w:r>
      <w:r/>
    </w:p>
    <w:p>
      <w:r/>
      <w:r>
        <w:t>A black-and-white snapshot of Michael Lloyd Gregory at age two set off the thread, and you could almost feel the delight in the pixels. According to Queerty, Gregory’s cheerful stare and small-boy pose struck a chord; the post racked up huge engagement and helped turn an internet scroll into a communal smile. Images like this work because they’re tactile , you can almost hear the laugh behind the picture.</w:t>
      </w:r>
      <w:r/>
    </w:p>
    <w:p>
      <w:r/>
      <w:r>
        <w:t>Behind the viral moment is a common human note: Gregory told Queerty the photo dates to 1956 and that publishing it felt like closing a loop in his own story. He said sharing that image for Pride was deliberate , a way to show where he began and to mark personal recovery from a painful childhood. That kind of context deepens what might otherwise be dismissed as cute imagery.</w:t>
      </w:r>
      <w:r/>
    </w:p>
    <w:p>
      <w:pPr>
        <w:pStyle w:val="Heading2"/>
      </w:pPr>
      <w:r>
        <w:t>Why people are posting their childhood selves now</w:t>
      </w:r>
      <w:r/>
    </w:p>
    <w:p>
      <w:r/>
      <w:r>
        <w:t>There’s a trend logic here. Social platforms have long been stages for memory and identity work, and Threads’ format encourages quick, communal responses. Sites like DidYouKnowFacts and LGBTQ Nation have chronicled similar Pride-in-pictures efforts in past years, where people swap nostalgic snaps to celebrate openness and resilience. Posting a childhood photo is quick to do, instantly relatable, and it invites others to reciprocate.</w:t>
      </w:r>
      <w:r/>
    </w:p>
    <w:p>
      <w:r/>
      <w:r>
        <w:t>For many, the pictures are proof that queer joy wasn’t invented in adulthood; it was sometimes evident even before labels settled. That subtle recognition comforts people who felt erased or doubted , and it gives allies an accessible way to celebrate.</w:t>
      </w:r>
      <w:r/>
    </w:p>
    <w:p>
      <w:pPr>
        <w:pStyle w:val="Heading2"/>
      </w:pPr>
      <w:r>
        <w:t>Parents are part of the conversation , sometimes tender, sometimes complicated</w:t>
      </w:r>
      <w:r/>
    </w:p>
    <w:p>
      <w:r/>
      <w:r>
        <w:t>Several parents chimed in on the thread, sharing their own family photos and comments about early signs. Those posts can be wonderfully tender: mothers recalling the day they suspected their child might be gay, or dads remembering a small, undeniable flourish in childhood dress or play.</w:t>
      </w:r>
      <w:r/>
    </w:p>
    <w:p>
      <w:r/>
      <w:r>
        <w:t>But there’s also complexity. As Gregory’s account makes plain, some childhoods changed after rejection or misunderstanding. Sharing those earlier, joyful images can be a form of gentle reclamation , a statement that the child who sparkled was always there, even through the hard years.</w:t>
      </w:r>
      <w:r/>
    </w:p>
    <w:p>
      <w:pPr>
        <w:pStyle w:val="Heading2"/>
      </w:pPr>
      <w:r>
        <w:t>What this trend means for Pride and representation</w:t>
      </w:r>
      <w:r/>
    </w:p>
    <w:p>
      <w:r/>
      <w:r>
        <w:t>These threads do more than supply cute content; they shift the tone of Pride for some people from protest to remembrance and celebration. LGBTQ Nation has run similar Pride-photo features that show how images can chart a community’s evolving public presence. When thousands of people post small, personal photos, the result is collective storytelling , a patchwork archive of quiet, persistent selfhood.</w:t>
      </w:r>
      <w:r/>
    </w:p>
    <w:p>
      <w:r/>
      <w:r>
        <w:t>If you’re thinking of joining in, pick a picture that feels honest to you. A little context in the caption , when it was taken, what you remember , turns a sweet image into a story that others can hold onto.</w:t>
      </w:r>
      <w:r/>
    </w:p>
    <w:p>
      <w:pPr>
        <w:pStyle w:val="Heading2"/>
      </w:pPr>
      <w:r>
        <w:t>How to join the movement safely and meaningfully</w:t>
      </w:r>
      <w:r/>
    </w:p>
    <w:p>
      <w:r/>
      <w:r>
        <w:t>If you want to share a childhood photo, consider your privacy and emotional safety first: check who can see the post and whether family members are comfortable with it being public. Add a short line about what the image means , a note about joy, survival, or a simple memory helps readers connect. And if you’re a parent posting a kid’s photo, think about consent and future privacy; what’s playful now may feel different later.</w:t>
      </w:r>
      <w:r/>
    </w:p>
    <w:p>
      <w:r/>
      <w:r>
        <w:t>Finally, react kindly in the comments. People post these photos for connection, and a single warm reply can make the moment count.</w:t>
      </w:r>
      <w:r/>
    </w:p>
    <w:p>
      <w:r/>
      <w:r>
        <w:t>It’s a small, bright way to mark Pride and remember that sometimes joy shows up very early , and can, beautifully, be put back on display.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Paragraph 3: </w:t>
      </w:r>
      <w:hyperlink r:id="rId10">
        <w:r>
          <w:rPr>
            <w:color w:val="0000EE"/>
            <w:u w:val="single"/>
          </w:rPr>
          <w:t>[3]</w:t>
        </w:r>
      </w:hyperlink>
      <w:r>
        <w:t xml:space="preserve">, </w:t>
      </w:r>
      <w:hyperlink r:id="rId11">
        <w:r>
          <w:rPr>
            <w:color w:val="0000EE"/>
            <w:u w:val="single"/>
          </w:rPr>
          <w:t>[5]</w:t>
        </w:r>
      </w:hyperlink>
      <w:r>
        <w:t xml:space="preserve">- Paragraph 4: </w:t>
      </w:r>
      <w:hyperlink r:id="rId12">
        <w:r>
          <w:rPr>
            <w:color w:val="0000EE"/>
            <w:u w:val="single"/>
          </w:rPr>
          <w:t>[4]</w:t>
        </w:r>
      </w:hyperlink>
      <w:r>
        <w:t xml:space="preserve">, </w:t>
      </w:r>
      <w:hyperlink r:id="rId13">
        <w:r>
          <w:rPr>
            <w:color w:val="0000EE"/>
            <w:u w:val="single"/>
          </w:rPr>
          <w:t>[6]</w:t>
        </w:r>
      </w:hyperlink>
      <w:r>
        <w:t xml:space="preserve">- Paragraph 5: </w:t>
      </w:r>
      <w:hyperlink r:id="rId11">
        <w:r>
          <w:rPr>
            <w:color w:val="0000EE"/>
            <w:u w:val="single"/>
          </w:rPr>
          <w:t>[5]</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https://www.queerty.com/lgbtq-people-are-sharing-joyful-photos-of-themselves-as-kids-20260621/</w:t>
        </w:r>
      </w:hyperlink>
      <w:r>
        <w:t xml:space="preserve"> - Please view link - unable to able to access data</w:t>
      </w:r>
      <w:r/>
    </w:p>
    <w:p>
      <w:pPr>
        <w:pStyle w:val="ListNumber"/>
        <w:spacing w:line="240" w:lineRule="auto"/>
        <w:ind w:left="720"/>
      </w:pPr>
      <w:r/>
      <w:hyperlink r:id="rId9">
        <w:r>
          <w:rPr>
            <w:color w:val="0000EE"/>
            <w:u w:val="single"/>
          </w:rPr>
          <w:t>https://www.queerty.com/lgbtq-people-are-sharing-joyful-photos-of-themselves-as-kids-20260621/</w:t>
        </w:r>
      </w:hyperlink>
      <w:r>
        <w:t xml:space="preserve"> - An article from Queerty discusses a viral thread on Threads where LGBTQ+ individuals shared joyful childhood photos, with one post receiving over 130,000 likes. The piece highlights the positive reactions and the sharing of personal stories, including that of Michael Lloyd Gregory, who shared a 1956 photo of himself at age 2, expressing his joy and the healing journey after his mother's initial rejection.</w:t>
      </w:r>
      <w:r/>
    </w:p>
    <w:p>
      <w:pPr>
        <w:pStyle w:val="ListNumber"/>
        <w:spacing w:line="240" w:lineRule="auto"/>
        <w:ind w:left="720"/>
      </w:pPr>
      <w:r/>
      <w:hyperlink r:id="rId10">
        <w:r>
          <w:rPr>
            <w:color w:val="0000EE"/>
            <w:u w:val="single"/>
          </w:rPr>
          <w:t>https://didyouknowfacts.com/18-lgbtq-folks-share-gayest-childhood-photos/</w:t>
        </w:r>
      </w:hyperlink>
      <w:r>
        <w:t xml:space="preserve"> - This article features 18 LGBTQ+ individuals sharing their 'gayest' childhood photos, showcasing moments that hinted at their queer identities from a young age. The collection includes diverse experiences, from early fashion choices to candid moments of self-expression, highlighting the unique journeys of each individual.</w:t>
      </w:r>
      <w:r/>
    </w:p>
    <w:p>
      <w:pPr>
        <w:pStyle w:val="ListNumber"/>
        <w:spacing w:line="240" w:lineRule="auto"/>
        <w:ind w:left="720"/>
      </w:pPr>
      <w:r/>
      <w:hyperlink r:id="rId12">
        <w:r>
          <w:rPr>
            <w:color w:val="0000EE"/>
            <w:u w:val="single"/>
          </w:rPr>
          <w:t>https://www.lgbtqnation.com/2023/06/pride-in-pictures-moms-first-pride-after-coming-out/</w:t>
        </w:r>
      </w:hyperlink>
      <w:r>
        <w:t xml:space="preserve"> - LGBTQ Nation presents a photo of a mother attending her first Pride parade in Atlanta after coming out as a lesbian at age 49. The image captures a joyful moment with her non-binary child, emphasizing the theme of embracing one's authentic self and the supportive bond between mother and child.</w:t>
      </w:r>
      <w:r/>
    </w:p>
    <w:p>
      <w:pPr>
        <w:pStyle w:val="ListNumber"/>
        <w:spacing w:line="240" w:lineRule="auto"/>
        <w:ind w:left="720"/>
      </w:pPr>
      <w:r/>
      <w:hyperlink r:id="rId11">
        <w:r>
          <w:rPr>
            <w:color w:val="0000EE"/>
            <w:u w:val="single"/>
          </w:rPr>
          <w:t>https://www.lgbtqnation.com/2020/06/pride-in-pictures-sharing-joy-pride/</w:t>
        </w:r>
      </w:hyperlink>
      <w:r>
        <w:t xml:space="preserve"> - This piece from LGBTQ Nation showcases a collection of photos from readers' first Pride celebrations, spanning from 1970 to 2019. The images and accompanying stories reflect the joy, diversity, and solidarity within the LGBTQ+ community during Pride events.</w:t>
      </w:r>
      <w:r/>
    </w:p>
    <w:p>
      <w:pPr>
        <w:pStyle w:val="ListNumber"/>
        <w:spacing w:line="240" w:lineRule="auto"/>
        <w:ind w:left="720"/>
      </w:pPr>
      <w:r/>
      <w:hyperlink r:id="rId13">
        <w:r>
          <w:rPr>
            <w:color w:val="0000EE"/>
            <w:u w:val="single"/>
          </w:rPr>
          <w:t>https://www.lgbtqnation.com/2023/06/pride-in-pictures-couple-pride-virgins-lose-texas/</w:t>
        </w:r>
      </w:hyperlink>
      <w:r>
        <w:t xml:space="preserve"> - LGBTQ Nation features a photo of a young gay couple attending their first Pride festival in Dallas, Texas. The image captures their excitement and the significance of experiencing Pride together for the first time, highlighting the personal milestones within the LGBTQ+ community.</w:t>
      </w:r>
      <w:r/>
    </w:p>
    <w:p>
      <w:pPr>
        <w:pStyle w:val="ListNumber"/>
        <w:spacing w:line="240" w:lineRule="auto"/>
        <w:ind w:left="720"/>
      </w:pPr>
      <w:r/>
      <w:hyperlink r:id="rId14">
        <w:r>
          <w:rPr>
            <w:color w:val="0000EE"/>
            <w:u w:val="single"/>
          </w:rPr>
          <w:t>https://www.lgbtqnation.com/2023/06/today-is-lgbtq-families-day-so-were-celebrating-some-of-our-favorites/</w:t>
        </w:r>
      </w:hyperlink>
      <w:r>
        <w:t xml:space="preserve"> - In celebration of LGBTQ Families Day, LGBTQ Nation shares stories and photos of seven LGBTQ+ families expressing their love and joy. The article highlights the diversity and strength of LGBTQ+ families, emphasizing the importance of representation and community support.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lgbtq-people-are-sharing-joyful-photos-of-themselves-as-kids-20260621/" TargetMode="External"/><Relationship Id="rId10" Type="http://schemas.openxmlformats.org/officeDocument/2006/relationships/hyperlink" Target="https://didyouknowfacts.com/18-lgbtq-folks-share-gayest-childhood-photos/" TargetMode="External"/><Relationship Id="rId11" Type="http://schemas.openxmlformats.org/officeDocument/2006/relationships/hyperlink" Target="https://www.lgbtqnation.com/2020/06/pride-in-pictures-sharing-joy-pride/" TargetMode="External"/><Relationship Id="rId12" Type="http://schemas.openxmlformats.org/officeDocument/2006/relationships/hyperlink" Target="https://www.lgbtqnation.com/2023/06/pride-in-pictures-moms-first-pride-after-coming-out/" TargetMode="External"/><Relationship Id="rId13" Type="http://schemas.openxmlformats.org/officeDocument/2006/relationships/hyperlink" Target="https://www.lgbtqnation.com/2023/06/pride-in-pictures-couple-pride-virgins-lose-texas/" TargetMode="External"/><Relationship Id="rId14" Type="http://schemas.openxmlformats.org/officeDocument/2006/relationships/hyperlink" Target="https://www.lgbtqnation.com/2023/06/today-is-lgbtq-families-day-so-were-celebrating-some-of-our-favori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