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TV Couples That Redefined LGBTQIA+ Representation on Screen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viewers alike are celebrating onscreen love this Pride Month , spotlighting seven TV couples whose relationships changed how we see queer romance, from quiet devotion to full-on drama, and why those stories still matter today.</w:t>
      </w:r>
      <w:r/>
    </w:p>
    <w:p>
      <w:r/>
      <w:r>
        <w:t>Essential Takeaways</w:t>
      </w:r>
      <w:r/>
      <w:r/>
    </w:p>
    <w:p>
      <w:pPr>
        <w:pStyle w:val="ListBullet"/>
        <w:spacing w:line="240" w:lineRule="auto"/>
        <w:ind w:left="720"/>
      </w:pPr>
      <w:r/>
      <w:r>
        <w:rPr>
          <w:b/>
        </w:rPr>
        <w:t>Iconic pairing:</w:t>
      </w:r>
      <w:r>
        <w:t xml:space="preserve"> Haruka and Michiru offered an equal, calm partnership in Sailor Moon that normalised queer love for younger audiences.</w:t>
      </w:r>
      <w:r/>
    </w:p>
    <w:p>
      <w:pPr>
        <w:pStyle w:val="ListBullet"/>
        <w:spacing w:line="240" w:lineRule="auto"/>
        <w:ind w:left="720"/>
      </w:pPr>
      <w:r/>
      <w:r>
        <w:rPr>
          <w:b/>
        </w:rPr>
        <w:t>Steady support:</w:t>
      </w:r>
      <w:r>
        <w:t xml:space="preserve"> Angel and Papi in Pose modelled everyday devotion and acceptance, with emotional weight that feels real.</w:t>
      </w:r>
      <w:r/>
    </w:p>
    <w:p>
      <w:pPr>
        <w:pStyle w:val="ListBullet"/>
        <w:spacing w:line="240" w:lineRule="auto"/>
        <w:ind w:left="720"/>
      </w:pPr>
      <w:r/>
      <w:r>
        <w:rPr>
          <w:b/>
        </w:rPr>
        <w:t>Gritty endurance:</w:t>
      </w:r>
      <w:r>
        <w:t xml:space="preserve"> Connor and Oliver in How to Get Away with Murder survived betrayals and trauma, evolving in believable ways.</w:t>
      </w:r>
      <w:r/>
    </w:p>
    <w:p>
      <w:pPr>
        <w:pStyle w:val="ListBullet"/>
        <w:spacing w:line="240" w:lineRule="auto"/>
        <w:ind w:left="720"/>
      </w:pPr>
      <w:r/>
      <w:r>
        <w:rPr>
          <w:b/>
        </w:rPr>
        <w:t>Raw honesty:</w:t>
      </w:r>
      <w:r>
        <w:t xml:space="preserve"> Ian and Mickey in Shameless brought rough edges and stubborn loyalty, a messy but authentic bond.</w:t>
      </w:r>
      <w:r/>
    </w:p>
    <w:p>
      <w:pPr>
        <w:pStyle w:val="ListBullet"/>
        <w:spacing w:line="240" w:lineRule="auto"/>
        <w:ind w:left="720"/>
      </w:pPr>
      <w:r/>
      <w:r>
        <w:rPr>
          <w:b/>
        </w:rPr>
        <w:t>Warm comedy:</w:t>
      </w:r>
      <w:r>
        <w:t xml:space="preserve"> Mitchell and Cameron in Modern Family fused humour and family life to normalise same-sex parenting on mainstream TV.</w:t>
      </w:r>
      <w:r/>
    </w:p>
    <w:p>
      <w:pPr>
        <w:pStyle w:val="ListBullet"/>
        <w:spacing w:line="240" w:lineRule="auto"/>
        <w:ind w:left="720"/>
      </w:pPr>
      <w:r/>
      <w:r>
        <w:rPr>
          <w:b/>
        </w:rPr>
        <w:t>Volatile passion:</w:t>
      </w:r>
      <w:r>
        <w:t xml:space="preserve"> Louis and Lestat in Interview With the Vampire dramatise dependency and desire in a supernatural setting.</w:t>
      </w:r>
      <w:r/>
    </w:p>
    <w:p>
      <w:pPr>
        <w:pStyle w:val="ListBullet"/>
        <w:spacing w:line="240" w:lineRule="auto"/>
        <w:ind w:left="720"/>
      </w:pPr>
      <w:r/>
      <w:r>
        <w:rPr>
          <w:b/>
        </w:rPr>
        <w:t>Tender growth:</w:t>
      </w:r>
      <w:r>
        <w:t xml:space="preserve"> Brittany and Santana in Glee charted self-discovery and gentle patience during coming-out arcs.</w:t>
      </w:r>
      <w:r/>
      <w:r/>
    </w:p>
    <w:p>
      <w:pPr>
        <w:pStyle w:val="Heading2"/>
      </w:pPr>
      <w:r>
        <w:t>Why these couples still feel fresh , and why that matters</w:t>
      </w:r>
      <w:r/>
    </w:p>
    <w:p>
      <w:r/>
      <w:r>
        <w:t>These relationships stuck because they showed nuance: tenderness alongside flaws, commitment amid chaos, and love that didn’t have to be a plot device. According to fan and critical discussion, couples like Haruka and Michiru helped younger viewers see queer relationships presented as ordinary and equal, not sensational. That quiet normality makes a difference when representation often swings between tragedy and tokenism. If you want a pick-me-up, rewatching a small, steady scene can be surprisingly comforting.</w:t>
      </w:r>
      <w:r/>
    </w:p>
    <w:p>
      <w:pPr>
        <w:pStyle w:val="Heading2"/>
      </w:pPr>
      <w:r>
        <w:t>From ballroom devotion to everyday small moments</w:t>
      </w:r>
      <w:r/>
    </w:p>
    <w:p>
      <w:r/>
      <w:r>
        <w:t>Pose’s Angel and Papi illustrate how representation can be powerful through small gestures , showing care, patience, and listening. The series places queer and trans love in everyday contexts, which industry observers say shifts public perception more effectively than one-off heroic arcs. For viewers choosing what to stream, look for shows where relationships are layered into family, work, and community life; those portrayals age better and feel lived-in.</w:t>
      </w:r>
      <w:r/>
    </w:p>
    <w:p>
      <w:pPr>
        <w:pStyle w:val="Heading2"/>
      </w:pPr>
      <w:r>
        <w:t>Drama, redemption and resilience: the appeal of messy love</w:t>
      </w:r>
      <w:r/>
    </w:p>
    <w:p>
      <w:r/>
      <w:r>
        <w:t>Connor and Oliver, and Ian and Mickey, prove that messy relationships still teach us a lot. Their arcs include betrayal, growth and reconciliation, which makes them emotionally urgent and relatable. Critics and fans often point out that when writers let LGBTQIA+ characters be flawed in the same ways straight characters are, it signals real equality on screen. If your taste runs to complex storytelling, these couples reward patience and rewatching.</w:t>
      </w:r>
      <w:r/>
    </w:p>
    <w:p>
      <w:pPr>
        <w:pStyle w:val="Heading2"/>
      </w:pPr>
      <w:r>
        <w:t>Comedy, parenting and visibility: why Mitchell and Cam mattered</w:t>
      </w:r>
      <w:r/>
    </w:p>
    <w:p>
      <w:r/>
      <w:r>
        <w:t>Modern Family put a same-sex couple into a mainstream, primetime sitcom rhythm, complete with everyday squabbles and parenting anxieties. That placement , not relegated to niche programming , helped normalise queer families for a broad audience. For anyone thinking about representation’s practical impact, mainstream comedy can be a trojan horse: humour lowers defences, and routine family life does the rest.</w:t>
      </w:r>
      <w:r/>
    </w:p>
    <w:p>
      <w:pPr>
        <w:pStyle w:val="Heading2"/>
      </w:pPr>
      <w:r>
        <w:t>Gothic longing goes queer: Louis and Lestat’s turbulent bond</w:t>
      </w:r>
      <w:r/>
    </w:p>
    <w:p>
      <w:r/>
      <w:r>
        <w:t>Interview With the Vampire brings queer desire into a Gothic frame, pairing erotic intensity with power dynamics. Their relationship shows how queer romance can be explored across genres, not just grounded drama or sitcoms. Fans and commentators note that supernatural settings sometimes allow writers to bend relationship rules and spotlight complicated attachment patterns without real-world constraints.</w:t>
      </w:r>
      <w:r/>
    </w:p>
    <w:p>
      <w:pPr>
        <w:pStyle w:val="Heading2"/>
      </w:pPr>
      <w:r>
        <w:t>Coming out, growth and acceptance: Brittany and Santana’s gentle arc</w:t>
      </w:r>
      <w:r/>
    </w:p>
    <w:p>
      <w:r/>
      <w:r>
        <w:t>Brittany and Santana’s relationship in Glee knitted humour with a tender coming-out journey, letting one character’s patience meet another’s fear. That gradual, mutual discovery resonated with viewers who wanted to see vulnerability handled with care rather than rushed for plot convenience. If you’re helping a younger viewer explore queer stories, stories like this can open conversations without overwhelm.</w:t>
      </w:r>
      <w:r/>
    </w:p>
    <w:p>
      <w:r/>
      <w:r>
        <w:t>It's a small change that can make every on-screen romance feel recognisable and important.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[6]</w:t>
        </w:r>
      </w:hyperlink>
      <w:r>
        <w:t xml:space="preserve">- Paragraph 4: </w:t>
      </w:r>
      <w:hyperlink r:id="rId12">
        <w:r>
          <w:rPr>
            <w:color w:val="0000EE"/>
            <w:u w:val="single"/>
          </w:rPr>
          <w:t>[5]</w:t>
        </w:r>
      </w:hyperlink>
      <w:r>
        <w:t xml:space="preserve">, </w:t>
      </w:r>
      <w:hyperlink r:id="rId10">
        <w:r>
          <w:rPr>
            <w:color w:val="0000EE"/>
            <w:u w:val="single"/>
          </w:rPr>
          <w:t>[2]</w:t>
        </w:r>
      </w:hyperlink>
      <w:r>
        <w:t xml:space="preserve">- Paragraph 5: </w:t>
      </w:r>
      <w:hyperlink r:id="rId15">
        <w:r>
          <w:rPr>
            <w:color w:val="0000EE"/>
            <w:u w:val="single"/>
          </w:rPr>
          <w:t>[7]</w:t>
        </w:r>
      </w:hyperlink>
      <w:r>
        <w:t xml:space="preserve">, </w:t>
      </w:r>
      <w:hyperlink r:id="rId11">
        <w:r>
          <w:rPr>
            <w:color w:val="0000EE"/>
            <w:u w:val="single"/>
          </w:rPr>
          <w:t>[4]</w:t>
        </w:r>
      </w:hyperlink>
      <w:r>
        <w:t xml:space="preserve">- Paragraph 6: </w:t>
      </w:r>
      <w:hyperlink r:id="rId14">
        <w:r>
          <w:rPr>
            <w:color w:val="0000EE"/>
            <w:u w:val="single"/>
          </w:rPr>
          <w:t>[6]</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https://www.dorkaholics.com/7-tv-couples-that-redefined-lgbtqia-representation-and-had-us-rooting-for-them-every-step-of-the-way/</w:t>
        </w:r>
      </w:hyperlink>
      <w:r>
        <w:t xml:space="preserve"> - Please view link - unable to able to access data</w:t>
      </w:r>
      <w:r/>
    </w:p>
    <w:p>
      <w:pPr>
        <w:pStyle w:val="ListNumber"/>
        <w:spacing w:line="240" w:lineRule="auto"/>
        <w:ind w:left="720"/>
      </w:pPr>
      <w:r/>
      <w:hyperlink r:id="rId10">
        <w:r>
          <w:rPr>
            <w:color w:val="0000EE"/>
            <w:u w:val="single"/>
          </w:rPr>
          <w:t>https://www.cbr.com/lgbtq-sailor-moon-characters/</w:t>
        </w:r>
      </w:hyperlink>
      <w:r>
        <w:t xml:space="preserve"> - This article discusses the LGBTQ+ representation in 'Sailor Moon', focusing on characters like Haruka Tenoh (Sailor Uranus) and Michiru Kaioh (Sailor Neptune). It highlights how Haruka's non-binary identity and their romantic relationship set a new standard for LGBTQ+ couples in animation, emphasizing their equal partnership and mutual respect.</w:t>
      </w:r>
      <w:r/>
    </w:p>
    <w:p>
      <w:pPr>
        <w:pStyle w:val="ListNumber"/>
        <w:spacing w:line="240" w:lineRule="auto"/>
        <w:ind w:left="720"/>
      </w:pPr>
      <w:r/>
      <w:hyperlink r:id="rId13">
        <w:r>
          <w:rPr>
            <w:color w:val="0000EE"/>
            <w:u w:val="single"/>
          </w:rPr>
          <w:t>https://www.cbr.com/sailor-moon-sailor-starlights-seiya-yaten-taiki-trans-non-binary-fantasy/</w:t>
        </w:r>
      </w:hyperlink>
      <w:r>
        <w:t xml:space="preserve"> - This piece explores the Sailor Starlights in 'Sailor Moon', noting their embodiment of trans and non-binary fantasies. It highlights how characters like Seiya, Yaten, and Taiki challenge traditional gender norms, contributing to the series' progressive representation of LGBTQ+ identities.</w:t>
      </w:r>
      <w:r/>
    </w:p>
    <w:p>
      <w:pPr>
        <w:pStyle w:val="ListNumber"/>
        <w:spacing w:line="240" w:lineRule="auto"/>
        <w:ind w:left="720"/>
      </w:pPr>
      <w:r/>
      <w:hyperlink r:id="rId11">
        <w:r>
          <w:rPr>
            <w:color w:val="0000EE"/>
            <w:u w:val="single"/>
          </w:rPr>
          <w:t>https://www.cultture.com/cada-personaje-lgbtq-de-sailor-moon</w:t>
        </w:r>
      </w:hyperlink>
      <w:r>
        <w:t xml:space="preserve"> - This article provides an overview of each LGBTQ+ character in 'Sailor Moon', including Haruka Tenoh and Michiru Kaioh. It discusses their roles and relationships, emphasizing the significance of their representation in the series and its impact on LGBTQ+ audiences.</w:t>
      </w:r>
      <w:r/>
    </w:p>
    <w:p>
      <w:pPr>
        <w:pStyle w:val="ListNumber"/>
        <w:spacing w:line="240" w:lineRule="auto"/>
        <w:ind w:left="720"/>
      </w:pPr>
      <w:r/>
      <w:hyperlink r:id="rId12">
        <w:r>
          <w:rPr>
            <w:color w:val="0000EE"/>
            <w:u w:val="single"/>
          </w:rPr>
          <w:t>https://www.fictionhorizon.com/15-anime-characters-who-are-canonically-lgbtq/</w:t>
        </w:r>
      </w:hyperlink>
      <w:r>
        <w:t xml:space="preserve"> - This article lists 15 anime characters who are canonically LGBTQ+, including Haruka Tenoh and Michiru Kaioh from 'Sailor Moon'. It discusses their confirmed romantic relationship and how their portrayal has influenced LGBTQ+ representation in anime.</w:t>
      </w:r>
      <w:r/>
    </w:p>
    <w:p>
      <w:pPr>
        <w:pStyle w:val="ListNumber"/>
        <w:spacing w:line="240" w:lineRule="auto"/>
        <w:ind w:left="720"/>
      </w:pPr>
      <w:r/>
      <w:hyperlink r:id="rId14">
        <w:r>
          <w:rPr>
            <w:color w:val="0000EE"/>
            <w:u w:val="single"/>
          </w:rPr>
          <w:t>https://www.michiru.org/otp/neptune/</w:t>
        </w:r>
      </w:hyperlink>
      <w:r>
        <w:t xml:space="preserve"> - This fan site provides detailed profiles of Michiru Kaioh (Sailor Neptune), including her background, personality, and relationship with Haruka Tenoh. It offers insights into their dynamic and the significance of their partnership in 'Sailor Moon'.</w:t>
      </w:r>
      <w:r/>
    </w:p>
    <w:p>
      <w:pPr>
        <w:pStyle w:val="ListNumber"/>
        <w:spacing w:line="240" w:lineRule="auto"/>
        <w:ind w:left="720"/>
      </w:pPr>
      <w:r/>
      <w:hyperlink r:id="rId15">
        <w:r>
          <w:rPr>
            <w:color w:val="0000EE"/>
            <w:u w:val="single"/>
          </w:rPr>
          <w:t>https://www.michiru.org/destined/</w:t>
        </w:r>
      </w:hyperlink>
      <w:r>
        <w:t xml:space="preserve"> - This fanlisting site is dedicated to the relationship between Haruka Tenoh and Michiru Kaioh, known as Sailor Uranus and Sailor Neptune. It includes fan art, discussions, and resources celebrating their bond in 'Sailor Moon'.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orkaholics.com/7-tv-couples-that-redefined-lgbtqia-representation-and-had-us-rooting-for-them-every-step-of-the-way/" TargetMode="External"/><Relationship Id="rId10" Type="http://schemas.openxmlformats.org/officeDocument/2006/relationships/hyperlink" Target="https://www.cbr.com/lgbtq-sailor-moon-characters/" TargetMode="External"/><Relationship Id="rId11" Type="http://schemas.openxmlformats.org/officeDocument/2006/relationships/hyperlink" Target="https://www.cultture.com/cada-personaje-lgbtq-de-sailor-moon" TargetMode="External"/><Relationship Id="rId12" Type="http://schemas.openxmlformats.org/officeDocument/2006/relationships/hyperlink" Target="https://www.fictionhorizon.com/15-anime-characters-who-are-canonically-lgbtq/" TargetMode="External"/><Relationship Id="rId13" Type="http://schemas.openxmlformats.org/officeDocument/2006/relationships/hyperlink" Target="https://www.cbr.com/sailor-moon-sailor-starlights-seiya-yaten-taiki-trans-non-binary-fantasy/" TargetMode="External"/><Relationship Id="rId14" Type="http://schemas.openxmlformats.org/officeDocument/2006/relationships/hyperlink" Target="https://www.michiru.org/otp/neptune/" TargetMode="External"/><Relationship Id="rId15" Type="http://schemas.openxmlformats.org/officeDocument/2006/relationships/hyperlink" Target="https://www.michiru.org/destin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