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Roma Pride Mural Sparks Debate on Inclusion and Boundaries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marchers spotted a new mural by aleXsandro Palombo on Via San Giovanni in Laterano, debuting during Roma Pride 2026; the work reimagines a classic film scene to probe inclusion, antisemitism and LGBTQ+ rights, and it’s stirring strong reactions across the city.</w:t>
      </w:r>
      <w:r/>
    </w:p>
    <w:p>
      <w:r/>
      <w:r>
        <w:t>Essential Takeaways</w:t>
      </w:r>
      <w:r/>
      <w:r/>
    </w:p>
    <w:p>
      <w:pPr>
        <w:pStyle w:val="ListBullet"/>
        <w:spacing w:line="240" w:lineRule="auto"/>
        <w:ind w:left="720"/>
      </w:pPr>
      <w:r/>
      <w:r>
        <w:rPr>
          <w:b/>
        </w:rPr>
        <w:t>Bold image:</w:t>
      </w:r>
      <w:r>
        <w:t xml:space="preserve"> The mural reworks the famous Roman Holiday scene, pairing Audrey Hepburn with a Hamas militant while Hepburn waves a rainbow flag, creating a striking visual contrast.</w:t>
      </w:r>
      <w:r/>
    </w:p>
    <w:p>
      <w:pPr>
        <w:pStyle w:val="ListBullet"/>
        <w:spacing w:line="240" w:lineRule="auto"/>
        <w:ind w:left="720"/>
      </w:pPr>
      <w:r/>
      <w:r>
        <w:rPr>
          <w:b/>
        </w:rPr>
        <w:t>Artist’s intent:</w:t>
      </w:r>
      <w:r>
        <w:t xml:space="preserve"> Palombo says the piece questions shrinking spaces of freedom and the universal nature of rights, and flags rising antisemitism even in traditionally inclusive spaces.</w:t>
      </w:r>
      <w:r/>
    </w:p>
    <w:p>
      <w:pPr>
        <w:pStyle w:val="ListBullet"/>
        <w:spacing w:line="240" w:lineRule="auto"/>
        <w:ind w:left="720"/>
      </w:pPr>
      <w:r/>
      <w:r>
        <w:rPr>
          <w:b/>
        </w:rPr>
        <w:t>Local friction:</w:t>
      </w:r>
      <w:r>
        <w:t xml:space="preserve"> The artwork arrives after controversy at other Italian pride events, including disputes over access for Jewish LGBTQ+ groups, making timing sensitive.</w:t>
      </w:r>
      <w:r/>
    </w:p>
    <w:p>
      <w:pPr>
        <w:pStyle w:val="ListBullet"/>
        <w:spacing w:line="240" w:lineRule="auto"/>
        <w:ind w:left="720"/>
      </w:pPr>
      <w:r/>
      <w:r>
        <w:rPr>
          <w:b/>
        </w:rPr>
        <w:t>Emotional tone:</w:t>
      </w:r>
      <w:r>
        <w:t xml:space="preserve"> Reactions range from praise for its satire and provocation to discomfort and criticism about mixing an icon of liberty with an armed figure.</w:t>
      </w:r>
      <w:r/>
    </w:p>
    <w:p>
      <w:pPr>
        <w:pStyle w:val="ListBullet"/>
        <w:spacing w:line="240" w:lineRule="auto"/>
        <w:ind w:left="720"/>
      </w:pPr>
      <w:r/>
      <w:r>
        <w:rPr>
          <w:b/>
        </w:rPr>
        <w:t>Practical note:</w:t>
      </w:r>
      <w:r>
        <w:t xml:space="preserve"> The mural sits in Rome’s Gay Street, a high-visibility spot during Roma Pride, meaning it will be seen by many visitors and coverage outlets.</w:t>
      </w:r>
      <w:r/>
      <w:r/>
    </w:p>
    <w:p>
      <w:pPr>
        <w:pStyle w:val="Heading2"/>
      </w:pPr>
      <w:r>
        <w:t>A provocative image that stops you in your tracks</w:t>
      </w:r>
      <w:r/>
    </w:p>
    <w:p>
      <w:r/>
      <w:r>
        <w:t>Palombo’s new mural grabs attention with a familiar, soft-focus cinematic moment twisted into something sharp and uncomfortable, the kind of image that makes you pause and smell the paint as much as the symbolism. According to reports, the artist replaces Gregory Peck’s character with a militant while keeping Audrey Hepburn’s smile and a rainbow flag, a collision of tenderness and menace. That deliberate shock is designed to force a conversation about who’s welcome in spaces meant to defend liberty.</w:t>
      </w:r>
      <w:r/>
    </w:p>
    <w:p>
      <w:pPr>
        <w:pStyle w:val="Heading2"/>
      </w:pPr>
      <w:r>
        <w:t>Why the timing matters: background to a tense Pride season</w:t>
      </w:r>
      <w:r/>
    </w:p>
    <w:p>
      <w:r/>
      <w:r>
        <w:t>This mural didn’t appear in a vacuum. Rome’s Pride week and related events have been shadowed by disputes over participation and the definition of inclusion, including recent allegations that Jewish LGBTQ+ groups were denied access to some Pride platforms. Coverage from outlets tracking Roma Pride shows organisers and communities wrestling with competing narratives about solidarity, safety and political expression. Palombo’s piece lands squarely in that debate, asking what inclusion actually looks like when people inside a movement feel excluded.</w:t>
      </w:r>
      <w:r/>
    </w:p>
    <w:p>
      <w:pPr>
        <w:pStyle w:val="Heading2"/>
      </w:pPr>
      <w:r>
        <w:t>Satire, symbolism and the risk of offence</w:t>
      </w:r>
      <w:r/>
    </w:p>
    <w:p>
      <w:r/>
      <w:r>
        <w:t>Palombo uses satire and paradox to link a global pop-culture icon to questions about repression and extremism; he explicitly frames the militant as representing an organisation that denies LGBTQ+ rights. That choice is meant as critique, and it amplifies a broader conversation about antisemitism resurfacing in spaces once held as safe. But mixing an adored film image with a violent symbol is always risky, and some viewers find the juxtaposition troubling rather than clarifying. Expect split reactions: some will applaud the courage, others will call it unnecessarily provocative.</w:t>
      </w:r>
      <w:r/>
    </w:p>
    <w:p>
      <w:pPr>
        <w:pStyle w:val="Heading2"/>
      </w:pPr>
      <w:r>
        <w:t>What this means for Rome Pride visitors and organisers</w:t>
      </w:r>
      <w:r/>
    </w:p>
    <w:p>
      <w:r/>
      <w:r>
        <w:t>For anyone attending Roma Pride or passing down Via San Giovanni in Laterano, the mural is more than an artwork , it’s a statement that will prompt talk, selfies and likely more reporting. Organisers face the practical challenge of balancing free expression with a duty of care to diverse communities, while visitors can prepare by reading local guidance, sticking with official routes, and respecting the complex feelings the mural evokes. If you’re photographing the piece, be mindful of on-the-ground tensions and the range of opinions around it.</w:t>
      </w:r>
      <w:r/>
    </w:p>
    <w:p>
      <w:pPr>
        <w:pStyle w:val="Heading2"/>
      </w:pPr>
      <w:r>
        <w:t>Looking ahead: art, protest and the shape of inclusion</w:t>
      </w:r>
      <w:r/>
    </w:p>
    <w:p>
      <w:r/>
      <w:r>
        <w:t>Palombo’s work is part of a long tradition where public art stokes civic debate; whether it helps build bridges or sharpens divides depends as much on the conversations that follow as on the image itself. As Rome continues to host Pride events and international attention grows, this mural is likely to be cited in discussions about the boundaries of inclusion, freedom of expression, and how communities handle internal disagreements. It’s the kind of creative provocation that keeps the city talking.</w:t>
      </w:r>
      <w:r/>
    </w:p>
    <w:p>
      <w:r/>
      <w:r>
        <w:t>It’s a small change on a street wall, but it’s bound to make big conversations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[6]</w:t>
        </w:r>
      </w:hyperlink>
      <w:r>
        <w:t xml:space="preserve">- Paragraph 4: </w:t>
      </w:r>
      <w:hyperlink r:id="rId14">
        <w:r>
          <w:rPr>
            <w:color w:val="0000EE"/>
            <w:u w:val="single"/>
          </w:rPr>
          <w:t>[2]</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https://www.ansa.it/sito/notizie/cronaca/2026/06/20/roma-pride-audrey-hepburn-e-un-miliziano-di-hamas-nel-murale-di-alexsandro-palombo_82177ca0-ce33-4fce-ac05-9cbbc8721229.html</w:t>
        </w:r>
      </w:hyperlink>
      <w:r>
        <w:t xml:space="preserve"> - Please view link - unable to able to access data</w:t>
      </w:r>
      <w:r/>
    </w:p>
    <w:p>
      <w:pPr>
        <w:pStyle w:val="ListNumber"/>
        <w:spacing w:line="240" w:lineRule="auto"/>
        <w:ind w:left="720"/>
      </w:pPr>
      <w:r/>
      <w:hyperlink r:id="rId14">
        <w:r>
          <w:rPr>
            <w:color w:val="0000EE"/>
            <w:u w:val="single"/>
          </w:rPr>
          <w:t>https://www.romapride.it/</w:t>
        </w:r>
      </w:hyperlink>
      <w:r>
        <w:t xml:space="preserve"> - The official website of Roma Pride 2026 provides comprehensive information about the event, including its slogan 'La Repubblica è di chi la abita' ('The Republic belongs to those who live in it'), the official manifesto, and ambassadors such as Levante, Francesca Michielin, and Margherita Vicario. The site also details the event's history, themes, and the political context surrounding the parade, emphasizing its role as a collective political act in the face of democratic setbacks and attacks on civil rights.</w:t>
      </w:r>
      <w:r/>
    </w:p>
    <w:p>
      <w:pPr>
        <w:pStyle w:val="ListNumber"/>
        <w:spacing w:line="240" w:lineRule="auto"/>
        <w:ind w:left="720"/>
      </w:pPr>
      <w:r/>
      <w:hyperlink r:id="rId12">
        <w:r>
          <w:rPr>
            <w:color w:val="0000EE"/>
            <w:u w:val="single"/>
          </w:rPr>
          <w:t>https://roma.repubblica.it/cronaca/2026/05/26/news/roma_pride_keshet_italia_accusa_negato_accesso_a_ebrei_lgbtq-425371475/amp/</w:t>
        </w:r>
      </w:hyperlink>
      <w:r>
        <w:t xml:space="preserve"> - An article from La Repubblica reports on the exclusion of Keshet Italia, an LGBTQIA+ Jewish organization, from the Roma Pride parade. The organizers cited Keshet Italia's refusal to endorse their political manifesto, which characterizes Israel's military campaign in Gaza as genocide. The article highlights the controversy and the broader implications for inclusivity within the LGBTQIA+ community.</w:t>
      </w:r>
      <w:r/>
    </w:p>
    <w:p>
      <w:pPr>
        <w:pStyle w:val="ListNumber"/>
        <w:spacing w:line="240" w:lineRule="auto"/>
        <w:ind w:left="720"/>
      </w:pPr>
      <w:r/>
      <w:hyperlink r:id="rId15">
        <w:r>
          <w:rPr>
            <w:color w:val="0000EE"/>
            <w:u w:val="single"/>
          </w:rPr>
          <w:t>https://www.turismoroma.it/en/events/roma-pride-2026</w:t>
        </w:r>
      </w:hyperlink>
      <w:r>
        <w:t xml:space="preserve"> - This page from the official tourism website of Rome outlines the 32nd edition of Roma Pride, scheduled for June 20, 2026. It details the event's slogan, 'La Repubblica è di chi la abita,' and provides information about the Pride Croisette, a cultural and artistic segment of the event. The page also lists various performances, talks, and debates, featuring influential voices in Italian culture, arts, and activism.</w:t>
      </w:r>
      <w:r/>
    </w:p>
    <w:p>
      <w:pPr>
        <w:pStyle w:val="ListNumber"/>
        <w:spacing w:line="240" w:lineRule="auto"/>
        <w:ind w:left="720"/>
      </w:pPr>
      <w:r/>
      <w:hyperlink r:id="rId13">
        <w:r>
          <w:rPr>
            <w:color w:val="0000EE"/>
            <w:u w:val="single"/>
          </w:rPr>
          <w:t>https://www.jta.org/2026/05/28/global/romes-pride-parade-bars-jewish-lgbtq-float-over-refusal-to-call-gaza-war-genocide</w:t>
        </w:r>
      </w:hyperlink>
      <w:r>
        <w:t xml:space="preserve"> - The Jewish Telegraphic Agency reports on the exclusion of Keshet Italia from the Roma Pride parade due to their refusal to label Israel's military actions in Gaza as genocide. The article discusses the tensions between political positions and inclusivity within the LGBTQIA+ community, highlighting the challenges faced by Jewish LGBTQIA+ organizations in participating in Pride events.</w:t>
      </w:r>
      <w:r/>
    </w:p>
    <w:p>
      <w:pPr>
        <w:pStyle w:val="ListNumber"/>
        <w:spacing w:line="240" w:lineRule="auto"/>
        <w:ind w:left="720"/>
      </w:pPr>
      <w:r/>
      <w:hyperlink r:id="rId10">
        <w:r>
          <w:rPr>
            <w:color w:val="0000EE"/>
            <w:u w:val="single"/>
          </w:rPr>
          <w:t>https://www.lacapitalenews.it/dal-territorio/thunberg-albanese-e-miliziano-di-hamas-nel-murale-di-alexsandro-palombo-a-roma/</w:t>
        </w:r>
      </w:hyperlink>
      <w:r>
        <w:t xml:space="preserve"> - An article from La Capitale News discusses the 'Human Shields' mural by artist aleXsandro Palombo, located near Rome's Termini station. The mural depicts Greta Thunberg and Francesca Albanese alongside a Hamas militant, aiming to highlight the risks of Western activism being co-opted by propaganda and to provoke reflection on the fragility of contemporary activism.</w:t>
      </w:r>
      <w:r/>
    </w:p>
    <w:p>
      <w:pPr>
        <w:pStyle w:val="ListNumber"/>
        <w:spacing w:line="240" w:lineRule="auto"/>
        <w:ind w:left="720"/>
      </w:pPr>
      <w:r/>
      <w:hyperlink r:id="rId11">
        <w:r>
          <w:rPr>
            <w:color w:val="0000EE"/>
            <w:u w:val="single"/>
          </w:rPr>
          <w:t>https://www.lasicilia.it/news/tendenze/3007464/a-roma-murale-con-thunberg-albanese-e-miliziano-di-hamas.html</w:t>
        </w:r>
      </w:hyperlink>
      <w:r>
        <w:t xml:space="preserve"> - La Sicilia reports on the 'Human Shields' mural by aleXsandro Palombo in Rome, featuring Greta Thunberg and Francesca Albanese with a Hamas militant. The article details the mural's location near Termini station and its intention to raise awareness about the potential for activism to be manipulated in contexts of violence and propaganda.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sa.it/sito/notizie/cronaca/2026/06/20/roma-pride-audrey-hepburn-e-un-miliziano-di-hamas-nel-murale-di-alexsandro-palombo_82177ca0-ce33-4fce-ac05-9cbbc8721229.html" TargetMode="External"/><Relationship Id="rId10" Type="http://schemas.openxmlformats.org/officeDocument/2006/relationships/hyperlink" Target="https://www.lacapitalenews.it/dal-territorio/thunberg-albanese-e-miliziano-di-hamas-nel-murale-di-alexsandro-palombo-a-roma/" TargetMode="External"/><Relationship Id="rId11" Type="http://schemas.openxmlformats.org/officeDocument/2006/relationships/hyperlink" Target="https://www.lasicilia.it/news/tendenze/3007464/a-roma-murale-con-thunberg-albanese-e-miliziano-di-hamas.html" TargetMode="External"/><Relationship Id="rId12" Type="http://schemas.openxmlformats.org/officeDocument/2006/relationships/hyperlink" Target="https://roma.repubblica.it/cronaca/2026/05/26/news/roma_pride_keshet_italia_accusa_negato_accesso_a_ebrei_lgbtq-425371475/amp/" TargetMode="External"/><Relationship Id="rId13" Type="http://schemas.openxmlformats.org/officeDocument/2006/relationships/hyperlink" Target="https://www.jta.org/2026/05/28/global/romes-pride-parade-bars-jewish-lgbtq-float-over-refusal-to-call-gaza-war-genocide" TargetMode="External"/><Relationship Id="rId14" Type="http://schemas.openxmlformats.org/officeDocument/2006/relationships/hyperlink" Target="https://www.romapride.it/" TargetMode="External"/><Relationship Id="rId15" Type="http://schemas.openxmlformats.org/officeDocument/2006/relationships/hyperlink" Target="https://www.turismoroma.it/en/events/roma-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