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Pool Nights in NYC: Where Sapphic Friendships Rack Up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community-led nights like Queer Pool Hotties for low-drama, high-fun sapphic hangouts in New York City; founders Julia Refol and Sam Roberts turned one frustrating evening into a bustling, inclusive residency that’s more about friendship than flirting.</w:t>
      </w:r>
      <w:r/>
    </w:p>
    <w:p>
      <w:r/>
      <w:r>
        <w:t>Essential Takeaways</w:t>
      </w:r>
      <w:r/>
      <w:r/>
    </w:p>
    <w:p>
      <w:pPr>
        <w:pStyle w:val="ListBullet"/>
        <w:spacing w:line="240" w:lineRule="auto"/>
        <w:ind w:left="720"/>
      </w:pPr>
      <w:r/>
      <w:r>
        <w:rPr>
          <w:b/>
        </w:rPr>
        <w:t>Inclusive vibe:</w:t>
      </w:r>
      <w:r>
        <w:t xml:space="preserve"> Queer Pool Hotties offers a welcoming, low-pressure space for queer people and allies to socialise and play pool.</w:t>
      </w:r>
      <w:r/>
    </w:p>
    <w:p>
      <w:pPr>
        <w:pStyle w:val="ListBullet"/>
        <w:spacing w:line="240" w:lineRule="auto"/>
        <w:ind w:left="720"/>
      </w:pPr>
      <w:r/>
      <w:r>
        <w:rPr>
          <w:b/>
        </w:rPr>
        <w:t>Growing scene:</w:t>
      </w:r>
      <w:r>
        <w:t xml:space="preserve"> What began at a Brooklyn dive bar now runs a residency at Sugar Mouse in the East Village with six pool tables and large crowds.</w:t>
      </w:r>
      <w:r/>
    </w:p>
    <w:p>
      <w:pPr>
        <w:pStyle w:val="ListBullet"/>
        <w:spacing w:line="240" w:lineRule="auto"/>
        <w:ind w:left="720"/>
      </w:pPr>
      <w:r/>
      <w:r>
        <w:rPr>
          <w:b/>
        </w:rPr>
        <w:t>Community-first:</w:t>
      </w:r>
      <w:r>
        <w:t xml:space="preserve"> Events are free; donations and vendor proceeds support the Immigrant Defense Project, raising several thousand dollars so far.</w:t>
      </w:r>
      <w:r/>
    </w:p>
    <w:p>
      <w:pPr>
        <w:pStyle w:val="ListBullet"/>
        <w:spacing w:line="240" w:lineRule="auto"/>
        <w:ind w:left="720"/>
      </w:pPr>
      <w:r/>
      <w:r>
        <w:rPr>
          <w:b/>
        </w:rPr>
        <w:t>Atmosphere:</w:t>
      </w:r>
      <w:r>
        <w:t xml:space="preserve"> Expect a friendly, non-competitive mood, less mansplaining, more coaching and shared laughs.</w:t>
      </w:r>
      <w:r/>
    </w:p>
    <w:p>
      <w:pPr>
        <w:pStyle w:val="ListBullet"/>
        <w:spacing w:line="240" w:lineRule="auto"/>
        <w:ind w:left="720"/>
      </w:pPr>
      <w:r/>
      <w:r>
        <w:rPr>
          <w:b/>
        </w:rPr>
        <w:t>Good for newcomers:</w:t>
      </w:r>
      <w:r>
        <w:t xml:space="preserve"> The nights are deliberately approachable, excellent for people new to the city or to the game.</w:t>
      </w:r>
      <w:r/>
      <w:r/>
    </w:p>
    <w:p>
      <w:pPr>
        <w:pStyle w:val="Heading2"/>
      </w:pPr>
      <w:r>
        <w:t>Why a pool night became a queer social lifeline</w:t>
      </w:r>
      <w:r/>
    </w:p>
    <w:p>
      <w:r/>
      <w:r>
        <w:t>It started with mansplaining and a desire for something quieter and kinder than your usual bar scene, but it quickly became a community fixture. The founders noticed how often girls’ nights were interrupted by groups of men, so they built a space focused on comfort and connection instead. The room feels soft in the best way, lots of laughter, coaching, and people actually paying attention, which makes it easier to relax and learn.</w:t>
      </w:r>
      <w:r/>
    </w:p>
    <w:p>
      <w:r/>
      <w:r>
        <w:t>Queer Pool Hotties is as much about tender community-building as it is about technique. Owners and regulars say the tone is intentionally anti-competitive; the joy comes from meeting people and improving your game together. If you want a place where you can show up alone and leave with new friends, this is it.</w:t>
      </w:r>
      <w:r/>
    </w:p>
    <w:p>
      <w:pPr>
        <w:pStyle w:val="Heading2"/>
      </w:pPr>
      <w:r>
        <w:t>From single table to six , the residency at Sugar Mouse</w:t>
      </w:r>
      <w:r/>
    </w:p>
    <w:p>
      <w:r/>
      <w:r>
        <w:t>What began at a single pool table in a Brooklyn dive has moved into a full residency in the East Village. Sugar Mouse now hosts six tables and draws crowds often numbering in the hundreds. That expansion reflects a broader appetite for queer-specific, activity-led events that aren’t centred on heavy drinking or dating pressure.</w:t>
      </w:r>
      <w:r/>
    </w:p>
    <w:p>
      <w:r/>
      <w:r>
        <w:t>If you’re wondering about capacity, plan to get there early for a spot at the table. The vibe rewards lingering: people rotate, give tips, and cheer each other on, which keeps the energy inclusive rather than intimidating.</w:t>
      </w:r>
      <w:r/>
    </w:p>
    <w:p>
      <w:pPr>
        <w:pStyle w:val="Heading2"/>
      </w:pPr>
      <w:r>
        <w:t>It’s about friendship, not hookups</w:t>
      </w:r>
      <w:r/>
    </w:p>
    <w:p>
      <w:r/>
      <w:r>
        <w:t>Founders emphasise that the night is designed around platonic connection, friendship is the goal. For many attendees, that’s the relief: a queer night where you can be seen without the weight of romance or courting. Regulars describe the space as a rare “third place” that actually feels like community rather than performance.</w:t>
      </w:r>
      <w:r/>
    </w:p>
    <w:p>
      <w:r/>
      <w:r>
        <w:t>Practical tip: if you’re shy, join a casual round or ask someone to show you a trick shot. Most people are happy to teach, and that short interaction often turns into a longer chat.</w:t>
      </w:r>
      <w:r/>
    </w:p>
    <w:p>
      <w:pPr>
        <w:pStyle w:val="Heading2"/>
      </w:pPr>
      <w:r>
        <w:t>Giving back while you play: charity and values</w:t>
      </w:r>
      <w:r/>
    </w:p>
    <w:p>
      <w:r/>
      <w:r>
        <w:t>The organisers run Queer Pool Hotties with a nonprofit mindset. Entry is free, and the group raises funds through donations and a cut of vendor sales, directing proceeds to the Immigrant Defense Project. That mix of social fun and civic giving means your night out can also support local legal defence work for immigrants.</w:t>
      </w:r>
      <w:r/>
    </w:p>
    <w:p>
      <w:r/>
      <w:r>
        <w:t>If supporting causes matters to you, bring a little extra cash for merch or vendors, it's a straightforward way to back the community without changing the tone of the evening.</w:t>
      </w:r>
      <w:r/>
    </w:p>
    <w:p>
      <w:pPr>
        <w:pStyle w:val="Heading2"/>
      </w:pPr>
      <w:r>
        <w:t>How to join and what to expect on your first visit</w:t>
      </w:r>
      <w:r/>
    </w:p>
    <w:p>
      <w:r/>
      <w:r>
        <w:t>Newcomers are actively welcomed. The founders have said they want “girls, gays, and theys” to feel at home, and long-time members make an effort to introduce new faces. Expect an easy-going crowd, helpful people, and a focus on learning rather than gatekeeping.</w:t>
      </w:r>
      <w:r/>
    </w:p>
    <w:p>
      <w:r/>
      <w:r>
        <w:t>A few practical pointers: wear comfortable shoes for standing around the table, arrive early to avoid queues, and don’t worry about skill level, most attendees are there for connection, not competition.</w:t>
      </w:r>
      <w:r/>
    </w:p>
    <w:p>
      <w:r/>
      <w:r>
        <w:t>It's a small change that can make every night out feel friendlier and more intentional.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https://gomag.com/article/queer-pool-hotties-lines-up-the-perfect-sapphic-night-out/</w:t>
        </w:r>
      </w:hyperlink>
      <w:r>
        <w:t xml:space="preserve"> - Please view link - unable to able to access data</w:t>
      </w:r>
      <w:r/>
    </w:p>
    <w:p>
      <w:pPr>
        <w:pStyle w:val="ListNumber"/>
        <w:spacing w:line="240" w:lineRule="auto"/>
        <w:ind w:left="720"/>
      </w:pPr>
      <w:r/>
      <w:hyperlink r:id="rId9">
        <w:r>
          <w:rPr>
            <w:color w:val="0000EE"/>
            <w:u w:val="single"/>
          </w:rPr>
          <w:t>https://gomag.com/article/queer-pool-hotties-lines-up-the-perfect-sapphic-night-out/</w:t>
        </w:r>
      </w:hyperlink>
      <w:r>
        <w:t xml:space="preserve"> - An article from GO Magazine detailing the inception and growth of Queer Pool Hotties, a queer-inclusive pool event in New York City. Founded by Julia Refol and Sam Roberts, the event began in a Brooklyn dive bar and expanded to a residency at East Village's Sugar Mouse, attracting over 300 attendees. The initiative focuses on creating a space for queer individuals to connect without the typical challenges faced in mixed-gender environments. The events are free, with funds raised supporting the Immigrant Defense Project, a New York-based nonprofit advocating for immigrant rights.</w:t>
      </w:r>
      <w:r/>
    </w:p>
    <w:p>
      <w:pPr>
        <w:pStyle w:val="ListNumber"/>
        <w:spacing w:line="240" w:lineRule="auto"/>
        <w:ind w:left="720"/>
      </w:pPr>
      <w:r/>
      <w:hyperlink r:id="rId10">
        <w:r>
          <w:rPr>
            <w:color w:val="0000EE"/>
            <w:u w:val="single"/>
          </w:rPr>
          <w:t>https://www.immigrantdefenseproject.org/donate/</w:t>
        </w:r>
      </w:hyperlink>
      <w:r>
        <w:t xml:space="preserve"> - The Immigrant Defense Project (IDP) is a New York-based nonprofit organization dedicated to defending the rights of immigrants. Established nearly 30 years ago, IDP engages in advocacy, litigation, legal support, and training to combat mass deportation and criminalization. They offer resources for defenders, including legal advice, training, and support for criminal-immigration cases. Donations to IDP are tax-deductible and support their mission to protect immigrant communities.</w:t>
      </w:r>
      <w:r/>
    </w:p>
    <w:p>
      <w:pPr>
        <w:pStyle w:val="ListNumber"/>
        <w:spacing w:line="240" w:lineRule="auto"/>
        <w:ind w:left="720"/>
      </w:pPr>
      <w:r/>
      <w:hyperlink r:id="rId11">
        <w:r>
          <w:rPr>
            <w:color w:val="0000EE"/>
            <w:u w:val="single"/>
          </w:rPr>
          <w:t>https://www.immigrantdefenseproject.org/about/</w:t>
        </w:r>
      </w:hyperlink>
      <w:r>
        <w:t xml:space="preserve"> - The Immigrant Defense Project (IDP) is a New York-based nonprofit organization founded nearly 30 years ago to combat the targeting of immigrants for mass imprisonment and deportation. IDP engages in advocacy, litigation, legal support, and training to protect immigrant rights. They provide resources for defenders, including legal advice, training, and support for criminal-immigration cases. Donations to IDP are tax-deductible and support their mission to protect immigrant communities.</w:t>
      </w:r>
      <w:r/>
    </w:p>
    <w:p>
      <w:pPr>
        <w:pStyle w:val="ListNumber"/>
        <w:spacing w:line="240" w:lineRule="auto"/>
        <w:ind w:left="720"/>
      </w:pPr>
      <w:r/>
      <w:hyperlink r:id="rId12">
        <w:r>
          <w:rPr>
            <w:color w:val="0000EE"/>
            <w:u w:val="single"/>
          </w:rPr>
          <w:t>https://www.immigrantdefenseproject.org/defender-support/</w:t>
        </w:r>
      </w:hyperlink>
      <w:r>
        <w:t xml:space="preserve"> - The Immigrant Defense Project (IDP) offers a range of resources for defenders, including legal advice, training, and support for criminal-immigration cases. Their programs aim to combat mass deportation and criminalization by providing high-quality legal representation and support to immigrant communities. IDP's work includes advocacy, litigation, and community defense to protect the rights of immigrants.</w:t>
      </w:r>
      <w:r/>
    </w:p>
    <w:p>
      <w:pPr>
        <w:pStyle w:val="ListNumber"/>
        <w:spacing w:line="240" w:lineRule="auto"/>
        <w:ind w:left="720"/>
      </w:pPr>
      <w:r/>
      <w:hyperlink r:id="rId13">
        <w:r>
          <w:rPr>
            <w:color w:val="0000EE"/>
            <w:u w:val="single"/>
          </w:rPr>
          <w:t>https://www.immigrantdefenseproject.org/defending-immigrants-partnership/</w:t>
        </w:r>
      </w:hyperlink>
      <w:r>
        <w:t xml:space="preserve"> - The Defending Immigrants Partnership (DIP) is a collaboration between the Immigrant Defense Project, National Immigration Project of the National Lawyers Guild, and the Immigrant Legal Resource Center. DIP focuses on ensuring high-quality legal representation for indigent immigrant clients in criminal and civil matters. Since 2002, DIP has trained thousands of indigent defenders on the criminal defense of immigrants and has been instrumental in systemic improvements in the representation of noncitizen clients.</w:t>
      </w:r>
      <w:r/>
    </w:p>
    <w:p>
      <w:pPr>
        <w:pStyle w:val="ListNumber"/>
        <w:spacing w:line="240" w:lineRule="auto"/>
        <w:ind w:left="720"/>
      </w:pPr>
      <w:r/>
      <w:hyperlink r:id="rId14">
        <w:r>
          <w:rPr>
            <w:color w:val="0000EE"/>
            <w:u w:val="single"/>
          </w:rPr>
          <w:t>https://www.immigrantdefenseproject.org/about/contact/</w:t>
        </w:r>
      </w:hyperlink>
      <w:r>
        <w:t xml:space="preserve"> - The Immigrant Defense Project (IDP) provides contact information for various inquiries, including a helpline for criminal-immigration advice, media and press contacts, and general inquiries. They also offer a mailing address for correspondence. IDP is a New York-based nonprofit organization dedicated to defending the rights of immigrants through advocacy, litigation, legal support, and training.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mag.com/article/queer-pool-hotties-lines-up-the-perfect-sapphic-night-out/" TargetMode="External"/><Relationship Id="rId10" Type="http://schemas.openxmlformats.org/officeDocument/2006/relationships/hyperlink" Target="https://www.immigrantdefenseproject.org/donate/" TargetMode="External"/><Relationship Id="rId11" Type="http://schemas.openxmlformats.org/officeDocument/2006/relationships/hyperlink" Target="https://www.immigrantdefenseproject.org/about/" TargetMode="External"/><Relationship Id="rId12" Type="http://schemas.openxmlformats.org/officeDocument/2006/relationships/hyperlink" Target="https://www.immigrantdefenseproject.org/defender-support/" TargetMode="External"/><Relationship Id="rId13" Type="http://schemas.openxmlformats.org/officeDocument/2006/relationships/hyperlink" Target="https://www.immigrantdefenseproject.org/defending-immigrants-partnership/" TargetMode="External"/><Relationship Id="rId14" Type="http://schemas.openxmlformats.org/officeDocument/2006/relationships/hyperlink" Target="https://www.immigrantdefenseproject.org/about/cont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