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Picks: 10 Queer-Forward Finds You’ll Actually Want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snapping up Pride-themed drops and pop-culture must-haves this month , from exclusive vinyl to cheeky underwear , and it’s clear the season is about feeling seen, looking fierce, and having fun. Here are 10 standout pieces and trends making Pride 2026 feel extra celebratory.</w:t>
      </w:r>
      <w:r/>
    </w:p>
    <w:p>
      <w:r/>
      <w:r>
        <w:t>Essential Takeaways</w:t>
      </w:r>
      <w:r/>
      <w:r/>
    </w:p>
    <w:p>
      <w:pPr>
        <w:pStyle w:val="ListBullet"/>
        <w:spacing w:line="240" w:lineRule="auto"/>
        <w:ind w:left="720"/>
      </w:pPr>
      <w:r/>
      <w:r>
        <w:rPr>
          <w:b/>
        </w:rPr>
        <w:t>Vinyl exclusives:</w:t>
      </w:r>
      <w:r>
        <w:t xml:space="preserve"> Urban Outfitters’ Pride records offer colourful pressings and limited singles, perfect for collectors and mood-setting playlists. </w:t>
      </w:r>
      <w:r/>
    </w:p>
    <w:p>
      <w:pPr>
        <w:pStyle w:val="ListBullet"/>
        <w:spacing w:line="240" w:lineRule="auto"/>
        <w:ind w:left="720"/>
      </w:pPr>
      <w:r/>
      <w:r>
        <w:rPr>
          <w:b/>
        </w:rPr>
        <w:t>Underwear with attitude:</w:t>
      </w:r>
      <w:r>
        <w:t xml:space="preserve"> Good Boy’s briefs and jockstraps blend playful design with a confident, snug fit. </w:t>
      </w:r>
      <w:r/>
    </w:p>
    <w:p>
      <w:pPr>
        <w:pStyle w:val="ListBullet"/>
        <w:spacing w:line="240" w:lineRule="auto"/>
        <w:ind w:left="720"/>
      </w:pPr>
      <w:r/>
      <w:r>
        <w:rPr>
          <w:b/>
        </w:rPr>
        <w:t>Pop-culture moments:</w:t>
      </w:r>
      <w:r>
        <w:t xml:space="preserve"> Madonna’s ABSOLUT partnership and Kim Petras’ new single are sparking major conversation across music and fashion circles. </w:t>
      </w:r>
      <w:r/>
    </w:p>
    <w:p>
      <w:pPr>
        <w:pStyle w:val="ListBullet"/>
        <w:spacing w:line="240" w:lineRule="auto"/>
        <w:ind w:left="720"/>
      </w:pPr>
      <w:r/>
      <w:r>
        <w:rPr>
          <w:b/>
        </w:rPr>
        <w:t>Wearable art:</w:t>
      </w:r>
      <w:r>
        <w:t xml:space="preserve"> Keith Haring swimwear mixes nostalgia with practical details like drawstrings and pockets. </w:t>
      </w:r>
      <w:r/>
    </w:p>
    <w:p>
      <w:pPr>
        <w:pStyle w:val="ListBullet"/>
        <w:spacing w:line="240" w:lineRule="auto"/>
        <w:ind w:left="720"/>
      </w:pPr>
      <w:r/>
      <w:r>
        <w:rPr>
          <w:b/>
        </w:rPr>
        <w:t>Collectible buzz:</w:t>
      </w:r>
      <w:r>
        <w:t xml:space="preserve"> Heated Rivalry vinyl figures are a cheeky, talk-starter novelty arriving later in the year.</w:t>
      </w:r>
      <w:r/>
      <w:r/>
    </w:p>
    <w:p>
      <w:pPr>
        <w:pStyle w:val="Heading2"/>
      </w:pPr>
      <w:r>
        <w:t>Vinyl that looks as good as it sounds</w:t>
      </w:r>
      <w:r/>
    </w:p>
    <w:p>
      <w:r/>
      <w:r>
        <w:t>If you love the warm crackle of records and a good visual flex, Pride-themed vinyl drops are this month’s must-buy. Urban Outfitters has leaned into limited-edition pressings with pink-swirled and coloured variants that feel celebratory the moment you pull them from their sleeves. Retailers have been curating these exclusives to pair fandom with fashion , they sit nicely on a shelf and photograph like a dream.</w:t>
      </w:r>
      <w:r/>
    </w:p>
    <w:p>
      <w:r/>
      <w:r>
        <w:t>Collectors and casual listeners alike will appreciate the tactile pleasure of a single or special LP, and they’re an easy way to support queer artists when exclusives spotlight trans and queer performers. If you’re hunting rare pressings, aim for smaller batches early in the season; press runs disappear fast.</w:t>
      </w:r>
      <w:r/>
    </w:p>
    <w:p>
      <w:pPr>
        <w:pStyle w:val="Heading2"/>
      </w:pPr>
      <w:r>
        <w:t>Underlayers that actually make you smile</w:t>
      </w:r>
      <w:r/>
    </w:p>
    <w:p>
      <w:r/>
      <w:r>
        <w:t>Good Boy’s new briefs, trunks and jockstraps have become an instant Pride wardrobe staple for anyone who likes a wink with their basics. The brand’s cheeky graphics and tailored cuts give you confidence without trying too hard, and they land perfectly for gifting or a little self-indulgence. Sizes and cuts vary, so check the fit guide , a snug waistband and soft fabric will keep things comfortable all day.</w:t>
      </w:r>
      <w:r/>
    </w:p>
    <w:p>
      <w:r/>
      <w:r>
        <w:t>If you’re new to specialty underwear, start with a pair of trunks for everyday wear, then branch into a jock for nights out or pool days. They’re playful, practical, and exactly the kind of small purchase that can lift your mood.</w:t>
      </w:r>
      <w:r/>
    </w:p>
    <w:p>
      <w:pPr>
        <w:pStyle w:val="Heading2"/>
      </w:pPr>
      <w:r>
        <w:t>When sports become a celebration</w:t>
      </w:r>
      <w:r/>
    </w:p>
    <w:p>
      <w:r/>
      <w:r>
        <w:t>This month’s viral clips of jubilant crowds and spontaneous make-outs during big sports wins remind us how public celebrations can open little windows of visibility. Moments like these get people talking , and sometimes questioning what they assumed about fandom and masculinity. Social feeds lit up with reaction and delight, and sports culture felt, briefly, more inclusive.</w:t>
      </w:r>
      <w:r/>
    </w:p>
    <w:p>
      <w:r/>
      <w:r>
        <w:t>If you’re dipping a toe into watching games, start with the energy. Enjoy the communal buzz, follow LGBTQ+ sports commentators, and bring snacks. Who knew a buzzer-beater could also be a Pride moment?</w:t>
      </w:r>
      <w:r/>
    </w:p>
    <w:p>
      <w:pPr>
        <w:pStyle w:val="Heading2"/>
      </w:pPr>
      <w:r>
        <w:t>Madonna x ABSOLUT: nostalgia with cocktails</w:t>
      </w:r>
      <w:r/>
    </w:p>
    <w:p>
      <w:r/>
      <w:r>
        <w:t>Madonna’s ABSOLUT ICON collaboration is doing the nostalgic heavy lifting for summer parties, complete with billboards, print art and cocktail recipes that call back to the star’s most iconic eras. The tie-up also includes a charitable donation, a reminder that these brand moments can move beyond aesthetics. For party hosts, the recipes , from espresso-forward twists to sparkling cosmopolitans , are an easy way to add theatrical flair to a gathering.</w:t>
      </w:r>
      <w:r/>
    </w:p>
    <w:p>
      <w:r/>
      <w:r>
        <w:t>Pro tip: pick one signature drink and a small playlist themed to the collab for an instantly cohesive soirée that feels very Now and Very Then.</w:t>
      </w:r>
      <w:r/>
    </w:p>
    <w:p>
      <w:pPr>
        <w:pStyle w:val="Heading2"/>
      </w:pPr>
      <w:r>
        <w:t>Swimwear that wears like art</w:t>
      </w:r>
      <w:r/>
    </w:p>
    <w:p>
      <w:r/>
      <w:r>
        <w:t>Keith Haring prints have long threaded through queer visual culture, and this season’s swimwear nods to that history while staying practical. A drawstring waist, pockets and modest inseams make it beach-ready, and the bold graphics read well on photos and in person. It’s the sort of piece that makes you feel both retro-cool and beach-confident.</w:t>
      </w:r>
      <w:r/>
    </w:p>
    <w:p>
      <w:r/>
      <w:r>
        <w:t>If you’re buying for a holiday, check fabric blend and drying time , mesh details look great but mean quicker air-drying. Pair a bright suit with simple accessories and let the print do the talking.</w:t>
      </w:r>
      <w:r/>
    </w:p>
    <w:p>
      <w:pPr>
        <w:pStyle w:val="Heading2"/>
      </w:pPr>
      <w:r>
        <w:t>Kim Petras’ quieter, poignant turn</w:t>
      </w:r>
      <w:r/>
    </w:p>
    <w:p>
      <w:r/>
      <w:r>
        <w:t>Amid the bops and club anthems, Kim Petras’ track “Brutalist” lands like a reflective moment on her new album. Using architectural metaphor to gesture toward personal history gives the song an emotional depth that’s been catching listeners off-guard , in a good way. In pop cycles that favour instant gratification, a slow-burning, evocative cut can become a career standout.</w:t>
      </w:r>
      <w:r/>
    </w:p>
    <w:p>
      <w:r/>
      <w:r>
        <w:t>For fans curating playlists, tuck this one between upbeat singles and piano ballads to let its storytelling breathe. It rewards multiple listens.</w:t>
      </w:r>
      <w:r/>
    </w:p>
    <w:p>
      <w:pPr>
        <w:pStyle w:val="Heading2"/>
      </w:pPr>
      <w:r>
        <w:t>Drag-native content that’s pure joy</w:t>
      </w:r>
      <w:r/>
    </w:p>
    <w:p>
      <w:r/>
      <w:r>
        <w:t>Short-form videos and drag-led clips are proving to be Pride Month glue, especially for younger audiences. Artists are remixing childhood formats into queer-coded delights that feel intimate and exuberant. They’re silly, surreal and oddly comforting , the perfect pocket-sized party between errands.</w:t>
      </w:r>
      <w:r/>
    </w:p>
    <w:p>
      <w:r/>
      <w:r>
        <w:t>If you want to support creators, share, tip and buy merch. Small interactions help fund more content that keeps this month feeling explosive and creative.</w:t>
      </w:r>
      <w:r/>
    </w:p>
    <w:p>
      <w:pPr>
        <w:pStyle w:val="Heading2"/>
      </w:pPr>
      <w:r>
        <w:t>Collectibles that flirt with fandom</w:t>
      </w:r>
      <w:r/>
    </w:p>
    <w:p>
      <w:r/>
      <w:r>
        <w:t>Heated Rivalry figures from niche makers are pushing the envelope of fandom collectibles, turning campy moments into hand-painted vinyl keepsakes. They’re marketed as playful art rather than toys, and they’ve already stirred debate and delight across feeds. Pre-orders mean you can plan a gift drop for the winter months when the figures ship.</w:t>
      </w:r>
      <w:r/>
    </w:p>
    <w:p>
      <w:r/>
      <w:r>
        <w:t>Collect responsibly: pick characters you actually love, keep the packaging if resale matters, and stash them where pets and sunlight won’t fade the colours.</w:t>
      </w:r>
      <w:r/>
    </w:p>
    <w:p>
      <w:pPr>
        <w:pStyle w:val="Heading2"/>
      </w:pPr>
      <w:r>
        <w:t>Culture shows still doing it better</w:t>
      </w:r>
      <w:r/>
    </w:p>
    <w:p>
      <w:r/>
      <w:r>
        <w:t>Shows like Las Culturistas’ awards special prove queer comedy and variety are thriving on streaming platforms. Their blend of spectacle, absurdity and celebrity cameos delivers an escape that’s both smart and silly. It’s a reminder that community-built entertainment still sets trends more than any single mainstream show.</w:t>
      </w:r>
      <w:r/>
    </w:p>
    <w:p>
      <w:r/>
      <w:r>
        <w:t>Want a pick-me-up? Queue a queer comedy special, dim the lights and let it be gloriously unsubtle.</w:t>
      </w:r>
      <w:r/>
    </w:p>
    <w:p>
      <w:pPr>
        <w:pStyle w:val="Heading2"/>
      </w:pPr>
      <w:r>
        <w:t>Why small gestures matter this Pride</w:t>
      </w:r>
      <w:r/>
    </w:p>
    <w:p>
      <w:r/>
      <w:r>
        <w:t>Between vinyls, swimwear and a new signature cocktail, these picks are less about a shopping list and more about feeling represented in everyday choices. Whether you’re buying a shirt or playing a tender song, small things can map onto bigger stories of visibility and joy. Celebrate in ways that suit you , loud, queer, or quietly proud.</w:t>
      </w:r>
      <w:r/>
    </w:p>
    <w:p>
      <w:r/>
      <w:r>
        <w:t>It’s a small change that can make every moment feel a bit more celebratory.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[4]</w:t>
        </w:r>
      </w:hyperlink>
      <w:r>
        <w:t xml:space="preserve">, </w:t>
      </w:r>
      <w:hyperlink r:id="rId10">
        <w:r>
          <w:rPr>
            <w:color w:val="0000EE"/>
            <w:u w:val="single"/>
          </w:rPr>
          <w:t>[5]</w:t>
        </w:r>
      </w:hyperlink>
      <w:r>
        <w:t xml:space="preserve">- Paragraph 3: </w:t>
      </w:r>
      <w:hyperlink r:id="rId10">
        <w:r>
          <w:rPr>
            <w:color w:val="0000EE"/>
            <w:u w:val="single"/>
          </w:rPr>
          <w:t>[6]</w:t>
        </w:r>
      </w:hyperlink>
      <w:r>
        <w:t xml:space="preserve">- Paragraph 4: </w:t>
      </w:r>
      <w:hyperlink r:id="rId10">
        <w:r>
          <w:rPr>
            <w:color w:val="0000EE"/>
            <w:u w:val="single"/>
          </w:rPr>
          <w:t>[2]</w:t>
        </w:r>
      </w:hyperlink>
      <w:r>
        <w:t xml:space="preserve">, </w:t>
      </w:r>
      <w:hyperlink r:id="rId10">
        <w:r>
          <w:rPr>
            <w:color w:val="0000EE"/>
            <w:u w:val="single"/>
          </w:rPr>
          <w:t>[7]</w:t>
        </w:r>
      </w:hyperlink>
      <w:r>
        <w:t xml:space="preserve">- Paragraph 5: </w:t>
      </w:r>
      <w:hyperlink r:id="rId10">
        <w:r>
          <w:rPr>
            <w:color w:val="0000EE"/>
            <w:u w:val="single"/>
          </w:rPr>
          <w:t>[2]</w:t>
        </w:r>
      </w:hyperlink>
      <w:r>
        <w:t xml:space="preserve">, </w:t>
      </w:r>
      <w:hyperlink r:id="rId11">
        <w:r>
          <w:rPr>
            <w:color w:val="0000EE"/>
            <w:u w:val="single"/>
          </w:rPr>
          <w:t>[3]</w:t>
        </w:r>
      </w:hyperlink>
      <w:r>
        <w:t xml:space="preserve">- Paragraph 6: </w:t>
      </w:r>
      <w:hyperlink r:id="rId11">
        <w:r>
          <w:rPr>
            <w:color w:val="0000EE"/>
            <w:u w:val="single"/>
          </w:rPr>
          <w:t>[3]</w:t>
        </w:r>
      </w:hyperlink>
      <w:r>
        <w:t xml:space="preserve">- Paragraph 7: </w:t>
      </w:r>
      <w:hyperlink r:id="rId10">
        <w:r>
          <w:rPr>
            <w:color w:val="0000EE"/>
            <w:u w:val="single"/>
          </w:rPr>
          <w:t>[2]</w:t>
        </w:r>
      </w:hyperlink>
      <w:r>
        <w:t xml:space="preserve">- Paragraph 8: </w:t>
      </w:r>
      <w:hyperlink r:id="rId10">
        <w:r>
          <w:rPr>
            <w:color w:val="0000EE"/>
            <w:u w:val="single"/>
          </w:rPr>
          <w:t>[4]</w:t>
        </w:r>
      </w:hyperlink>
      <w:r>
        <w:t xml:space="preserve">- Paragraph 9: </w:t>
      </w:r>
      <w:hyperlink r:id="rId10">
        <w:r>
          <w:rPr>
            <w:color w:val="0000EE"/>
            <w:u w:val="single"/>
          </w:rPr>
          <w:t>[5]</w:t>
        </w:r>
      </w:hyperlink>
      <w:r>
        <w:t xml:space="preserve">- Paragraph 10: </w:t>
      </w:r>
      <w:hyperlink r:id="rId10">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https://www.queerty.com/good-boys-gay-sports-madonnas-hot-collab-10-things-were-obsessed-with-this-week-20260620/</w:t>
        </w:r>
      </w:hyperlink>
      <w:r>
        <w:t xml:space="preserve"> - Please view link - unable to able to access data</w:t>
      </w:r>
      <w:r/>
    </w:p>
    <w:p>
      <w:pPr>
        <w:pStyle w:val="ListNumber"/>
        <w:spacing w:line="240" w:lineRule="auto"/>
        <w:ind w:left="720"/>
      </w:pPr>
      <w:r/>
      <w:hyperlink r:id="rId10">
        <w:r>
          <w:rPr>
            <w:color w:val="0000EE"/>
            <w:u w:val="single"/>
          </w:rPr>
          <w:t>https://www.urbanoutfitters.com/uo-community-pride-celebrations</w:t>
        </w:r>
      </w:hyperlink>
      <w:r>
        <w:t xml:space="preserve"> - Urban Outfitters is celebrating Pride Month with special events at local stores, fundraising benefiting GLSEN, and an exclusive vinyl collection featuring LGBTQIA+ artists and allies. Customers can round up their purchases to support GLSEN, an organisation dedicated to creating safe and respectful learning environments for youth of all sexual orientations, gender identities, gender expressions, races, and abilities. The Pride Vinyl Collection is available online and in select stores across North America, featuring limited-edition releases from artists like Kesha, Robyn, and Zara Larsson.</w:t>
      </w:r>
      <w:r/>
    </w:p>
    <w:p>
      <w:pPr>
        <w:pStyle w:val="ListNumber"/>
        <w:spacing w:line="240" w:lineRule="auto"/>
        <w:ind w:left="720"/>
      </w:pPr>
      <w:r/>
      <w:hyperlink r:id="rId11">
        <w:r>
          <w:rPr>
            <w:color w:val="0000EE"/>
            <w:u w:val="single"/>
          </w:rPr>
          <w:t>https://www.urbanoutfitters.com/vinyl-records-cassettes</w:t>
        </w:r>
      </w:hyperlink>
      <w:r>
        <w:t xml:space="preserve"> - Urban Outfitters offers a wide selection of vinyl records, record players, and music-related merchandise. Their collection includes new releases, reissues, and special limited-edition UO Exclusives. Notable items include Hayley Kiyoko's 'Girls Like Girls The Album' on opaque 'Rubber Duckie' yellow vinyl, Laufey's 'A Matter of Time' on summer edition poppy pink vinyl, and Joji's 'Piss In The Wind' on orange crush black wave vinyl. The store also features exclusive releases from artists like Jennie, Doechii, and Katseye.</w:t>
      </w:r>
      <w:r/>
    </w:p>
    <w:p>
      <w:pPr>
        <w:pStyle w:val="ListNumber"/>
        <w:spacing w:line="240" w:lineRule="auto"/>
        <w:ind w:left="720"/>
      </w:pPr>
      <w:r/>
      <w:hyperlink r:id="rId10">
        <w:r>
          <w:rPr>
            <w:color w:val="0000EE"/>
            <w:u w:val="single"/>
          </w:rPr>
          <w:t>https://www.urbanoutfitters.com/uo-community-pride-celebrations</w:t>
        </w:r>
      </w:hyperlink>
      <w:r>
        <w:t xml:space="preserve"> - Urban Outfitters is celebrating Pride Month with special events at local stores, fundraising benefiting GLSEN, and an exclusive vinyl collection featuring LGBTQIA+ artists and allies. Customers can round up their purchases to support GLSEN, an organisation dedicated to creating safe and respectful learning environments for youth of all sexual orientations, gender identities, gender expressions, races, and abilities. The Pride Vinyl Collection is available online and in select stores across North America, featuring limited-edition releases from artists like Kesha, Robyn, and Zara Larsson.</w:t>
      </w:r>
      <w:r/>
    </w:p>
    <w:p>
      <w:pPr>
        <w:pStyle w:val="ListNumber"/>
        <w:spacing w:line="240" w:lineRule="auto"/>
        <w:ind w:left="720"/>
      </w:pPr>
      <w:r/>
      <w:hyperlink r:id="rId10">
        <w:r>
          <w:rPr>
            <w:color w:val="0000EE"/>
            <w:u w:val="single"/>
          </w:rPr>
          <w:t>https://www.urbanoutfitters.com/uo-community-pride-celebrations</w:t>
        </w:r>
      </w:hyperlink>
      <w:r>
        <w:t xml:space="preserve"> - Urban Outfitters is celebrating Pride Month with special events at local stores, fundraising benefiting GLSEN, and an exclusive vinyl collection featuring LGBTQIA+ artists and allies. Customers can round up their purchases to support GLSEN, an organisation dedicated to creating safe and respectful learning environments for youth of all sexual orientations, gender identities, gender expressions, races, and abilities. The Pride Vinyl Collection is available online and in select stores across North America, featuring limited-edition releases from artists like Kesha, Robyn, and Zara Larsson.</w:t>
      </w:r>
      <w:r/>
    </w:p>
    <w:p>
      <w:pPr>
        <w:pStyle w:val="ListNumber"/>
        <w:spacing w:line="240" w:lineRule="auto"/>
        <w:ind w:left="720"/>
      </w:pPr>
      <w:r/>
      <w:hyperlink r:id="rId10">
        <w:r>
          <w:rPr>
            <w:color w:val="0000EE"/>
            <w:u w:val="single"/>
          </w:rPr>
          <w:t>https://www.urbanoutfitters.com/uo-community-pride-celebrations</w:t>
        </w:r>
      </w:hyperlink>
      <w:r>
        <w:t xml:space="preserve"> - Urban Outfitters is celebrating Pride Month with special events at local stores, fundraising benefiting GLSEN, and an exclusive vinyl collection featuring LGBTQIA+ artists and allies. Customers can round up their purchases to support GLSEN, an organisation dedicated to creating safe and respectful learning environments for youth of all sexual orientations, gender identities, gender expressions, races, and abilities. The Pride Vinyl Collection is available online and in select stores across North America, featuring limited-edition releases from artists like Kesha, Robyn, and Zara Larsson.</w:t>
      </w:r>
      <w:r/>
    </w:p>
    <w:p>
      <w:pPr>
        <w:pStyle w:val="ListNumber"/>
        <w:spacing w:line="240" w:lineRule="auto"/>
        <w:ind w:left="720"/>
      </w:pPr>
      <w:r/>
      <w:hyperlink r:id="rId10">
        <w:r>
          <w:rPr>
            <w:color w:val="0000EE"/>
            <w:u w:val="single"/>
          </w:rPr>
          <w:t>https://www.urbanoutfitters.com/uo-community-pride-celebrations</w:t>
        </w:r>
      </w:hyperlink>
      <w:r>
        <w:t xml:space="preserve"> - Urban Outfitters is celebrating Pride Month with special events at local stores, fundraising benefiting GLSEN, and an exclusive vinyl collection featuring LGBTQIA+ artists and allies. Customers can round up their purchases to support GLSEN, an organisation dedicated to creating safe and respectful learning environments for youth of all sexual orientations, gender identities, gender expressions, races, and abilities. The Pride Vinyl Collection is available online and in select stores across North America, featuring limited-edition releases from artists like Kesha, Robyn, and Zara Larsson.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good-boys-gay-sports-madonnas-hot-collab-10-things-were-obsessed-with-this-week-20260620/" TargetMode="External"/><Relationship Id="rId10" Type="http://schemas.openxmlformats.org/officeDocument/2006/relationships/hyperlink" Target="https://www.urbanoutfitters.com/uo-community-pride-celebrations" TargetMode="External"/><Relationship Id="rId11" Type="http://schemas.openxmlformats.org/officeDocument/2006/relationships/hyperlink" Target="https://www.urbanoutfitters.com/vinyl-records-cassett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