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Story: Gilbert Baker’s Original Rainbow Travels to Cork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Pride-goers are watching history move across the Atlantic , Gilbert Baker’s original 1978 rainbow Pride flag is on loan to Cork, Ireland, for four months, arriving as the Cork Public Museum opens its first permanent LGBTQ+ exhibition and signalling how a stitched scrap of fabric still speaks to queer communities worldwide.</w:t>
      </w:r>
      <w:r/>
    </w:p>
    <w:p>
      <w:r/>
      <w:r>
        <w:t>Essential Takeaways</w:t>
      </w:r>
      <w:r/>
      <w:r/>
    </w:p>
    <w:p>
      <w:pPr>
        <w:pStyle w:val="ListBullet"/>
        <w:spacing w:line="240" w:lineRule="auto"/>
        <w:ind w:left="720"/>
      </w:pPr>
      <w:r/>
      <w:r>
        <w:rPr>
          <w:b/>
        </w:rPr>
        <w:t>Historic artefact:</w:t>
      </w:r>
      <w:r>
        <w:t xml:space="preserve"> The hand-stitched, hand-dyed original rainbow flag created by Gilbert Baker in 1978 is leaving the United States for the first time.</w:t>
      </w:r>
      <w:r/>
    </w:p>
    <w:p>
      <w:pPr>
        <w:pStyle w:val="ListBullet"/>
        <w:spacing w:line="240" w:lineRule="auto"/>
        <w:ind w:left="720"/>
      </w:pPr>
      <w:r/>
      <w:r>
        <w:rPr>
          <w:b/>
        </w:rPr>
        <w:t>Temporary home:</w:t>
      </w:r>
      <w:r>
        <w:t xml:space="preserve"> The flag will be on display at Cork Public Museum for four months alongside the museum’s inaugural permanent LGBTQ+ gallery.</w:t>
      </w:r>
      <w:r/>
    </w:p>
    <w:p>
      <w:pPr>
        <w:pStyle w:val="ListBullet"/>
        <w:spacing w:line="240" w:lineRule="auto"/>
        <w:ind w:left="720"/>
      </w:pPr>
      <w:r/>
      <w:r>
        <w:rPr>
          <w:b/>
        </w:rPr>
        <w:t>Stewardship matters:</w:t>
      </w:r>
      <w:r>
        <w:t xml:space="preserve"> The GLBT Historical Society remains the flag’s caretaker and negotiated the loan to increase public awareness of its legacy.</w:t>
      </w:r>
      <w:r/>
    </w:p>
    <w:p>
      <w:pPr>
        <w:pStyle w:val="ListBullet"/>
        <w:spacing w:line="240" w:lineRule="auto"/>
        <w:ind w:left="720"/>
      </w:pPr>
      <w:r/>
      <w:r>
        <w:rPr>
          <w:b/>
        </w:rPr>
        <w:t>Symbolic resonance:</w:t>
      </w:r>
      <w:r>
        <w:t xml:space="preserve"> Museum curators and civic leaders say the flag’s presence in Cork sends a message of welcome and visibility for LGBTQ+ people.</w:t>
      </w:r>
      <w:r/>
    </w:p>
    <w:p>
      <w:pPr>
        <w:pStyle w:val="ListBullet"/>
        <w:spacing w:line="240" w:lineRule="auto"/>
        <w:ind w:left="720"/>
      </w:pPr>
      <w:r/>
      <w:r>
        <w:rPr>
          <w:b/>
        </w:rPr>
        <w:t>Practical note:</w:t>
      </w:r>
      <w:r>
        <w:t xml:space="preserve"> The loan is part of a broader effort to preserve and interpret material LGBTQ+ history for new audiences.</w:t>
      </w:r>
      <w:r/>
      <w:r/>
    </w:p>
    <w:p>
      <w:pPr>
        <w:pStyle w:val="Heading2"/>
      </w:pPr>
      <w:r>
        <w:t>Why this flag still matters , a small, tactile piece of movement history</w:t>
      </w:r>
      <w:r/>
    </w:p>
    <w:p>
      <w:r/>
      <w:r>
        <w:t>The sight of the original rainbow , slightly faded, lovingly stitched , is more moving in person than any photograph, a tactile reminder that movements are made by hands. According to the GLBT Historical Society, Gilbert Baker sewed and dyed that first flag by hand for San Francisco’s Gay Freedom Day Parade in 1978, and it quickly became the visual shorthand for queer pride worldwide. Seeing that flag in a Cork gallery ties a local museum to a global story and reminds visitors how symbols help movements travel.</w:t>
      </w:r>
      <w:r/>
    </w:p>
    <w:p>
      <w:pPr>
        <w:pStyle w:val="Heading2"/>
      </w:pPr>
      <w:r>
        <w:t>How the loan came about and who’s caring for it</w:t>
      </w:r>
      <w:r/>
    </w:p>
    <w:p>
      <w:r/>
      <w:r>
        <w:t>The GLBT Historical Society, which holds the original flag, hosted a signing ceremony with Cork city and the Cork Public Museum to formalise the loan. Roberto Ordeñana, the society’s executive director, framed the move as stewardship with a mission , preserving the object while sharing its story beyond American shores. Museum curator Dan Breen has said the exhibition is meant to make the museum feel inclusive, and exhibiting the flag is a clear declaration that queer history belongs in mainstream civic spaces.</w:t>
      </w:r>
      <w:r/>
    </w:p>
    <w:p>
      <w:pPr>
        <w:pStyle w:val="Heading2"/>
      </w:pPr>
      <w:r>
        <w:t>What Cork’s new LGBTQ+ exhibition means locally</w:t>
      </w:r>
      <w:r/>
    </w:p>
    <w:p>
      <w:r/>
      <w:r>
        <w:t>Opening the museum’s first permanent LGBTQ+ gallery at the same time the original flag arrives is a neat bit of timing, not an accident. For Cork, it’s both a cultural milestone and a civic conversation-starter: the exhibition anchors queer histories in the city’s narrative while giving residents a place to see themselves reflected. For visitors it’s visceral , the colours, the fabric, the story of how a simple design became a universal badge of resistance and joy.</w:t>
      </w:r>
      <w:r/>
    </w:p>
    <w:p>
      <w:pPr>
        <w:pStyle w:val="Heading2"/>
      </w:pPr>
      <w:r>
        <w:t>Wider trends: museums and queer heritage are stepping into the mainstream</w:t>
      </w:r>
      <w:r/>
    </w:p>
    <w:p>
      <w:r/>
      <w:r>
        <w:t>Across the world, institutions are rethinking what belongs in their collections, and LGBTQ+ objects are no exception. The flag’s transatlantic loan is part of a growing pattern of museums partnering with dedicated community archives like the GLBT Historical Society to share artefacts responsibly. That matters because community groups often hold the objects and the contextual knowledge required to interpret them sensitively, while city museums can offer broader public access.</w:t>
      </w:r>
      <w:r/>
    </w:p>
    <w:p>
      <w:pPr>
        <w:pStyle w:val="Heading2"/>
      </w:pPr>
      <w:r>
        <w:t>How to experience the flag respectfully , a few practical tips</w:t>
      </w:r>
      <w:r/>
    </w:p>
    <w:p>
      <w:r/>
      <w:r>
        <w:t>If you plan to visit the Cork Public Museum while the flag is on display, approach it as part of a lived history. Read the labels, ask staff about conservation and context, and remember the object represents many people’s memories and struggles. Photography policies vary: follow the museum’s rules, and consider buying a catalogue or guide if one’s offered to support the exhibition and local heritage work.</w:t>
      </w:r>
      <w:r/>
    </w:p>
    <w:p>
      <w:r/>
      <w:r>
        <w:t>It's a small change with a big gesture , one stitched flag still manages to welcome, remind and inspire.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https://www.advocate.com/print-issue/first-pride-flag-travels-to-ireland</w:t>
        </w:r>
      </w:hyperlink>
      <w:r>
        <w:t xml:space="preserve"> - Please view link - unable to able to access data</w:t>
      </w:r>
      <w:r/>
    </w:p>
    <w:p>
      <w:pPr>
        <w:pStyle w:val="ListNumber"/>
        <w:spacing w:line="240" w:lineRule="auto"/>
        <w:ind w:left="720"/>
      </w:pPr>
      <w:r/>
      <w:hyperlink r:id="rId10">
        <w:r>
          <w:rPr>
            <w:color w:val="0000EE"/>
            <w:u w:val="single"/>
          </w:rPr>
          <w:t>https://www.glbthistory.org/rainbow-flag</w:t>
        </w:r>
      </w:hyperlink>
      <w:r>
        <w:t xml:space="preserve"> - The GLBT Historical Society's page on the Rainbow Flag details its creation by Gilbert Baker in 1978. It highlights the flag's original eight-color design, each representing different aspects of the LGBTQ+ community, and its evolution over time. The page also discusses the flag's significance and its role in LGBTQ+ history, emphasizing its importance as a symbol of pride and unity.</w:t>
      </w:r>
      <w:r/>
    </w:p>
    <w:p>
      <w:pPr>
        <w:pStyle w:val="ListNumber"/>
        <w:spacing w:line="240" w:lineRule="auto"/>
        <w:ind w:left="720"/>
      </w:pPr>
      <w:r/>
      <w:hyperlink r:id="rId11">
        <w:r>
          <w:rPr>
            <w:color w:val="0000EE"/>
            <w:u w:val="single"/>
          </w:rPr>
          <w:t>https://www.history.com/this-day-in-history/june-25/first-rainbow-flag-san-fransisco-pride</w:t>
        </w:r>
      </w:hyperlink>
      <w:r>
        <w:t xml:space="preserve"> - This article from History.com recounts the debut of the rainbow Pride flag at San Francisco's Gay and Lesbian Freedom Day parade on June 25, 1978. It provides insights into the flag's creation by Gilbert Baker and its immediate impact on the LGBTQ+ community, marking a significant moment in the history of LGBTQ+ symbols.</w:t>
      </w:r>
      <w:r/>
    </w:p>
    <w:p>
      <w:pPr>
        <w:pStyle w:val="ListNumber"/>
        <w:spacing w:line="240" w:lineRule="auto"/>
        <w:ind w:left="720"/>
      </w:pPr>
      <w:r/>
      <w:hyperlink r:id="rId13">
        <w:r>
          <w:rPr>
            <w:color w:val="0000EE"/>
            <w:u w:val="single"/>
          </w:rPr>
          <w:t>https://www.glbthistory.org/past-exhibitions</w:t>
        </w:r>
      </w:hyperlink>
      <w:r>
        <w:t xml:space="preserve"> - The GLBT Historical Society's page on past exhibitions showcases various events and displays, including the 'Out in the World: Ireland’s LGBTQ+ Diaspora' exhibition. This exhibition tells stories of Irish LGBTQ people who have emigrated and found opportunities to live and love abroad, highlighting the global reach and impact of LGBTQ+ history and culture.</w:t>
      </w:r>
      <w:r/>
    </w:p>
    <w:p>
      <w:pPr>
        <w:pStyle w:val="ListNumber"/>
        <w:spacing w:line="240" w:lineRule="auto"/>
        <w:ind w:left="720"/>
      </w:pPr>
      <w:r/>
      <w:hyperlink r:id="rId14">
        <w:r>
          <w:rPr>
            <w:color w:val="0000EE"/>
            <w:u w:val="single"/>
          </w:rPr>
          <w:t>https://www.lgbtqnation.com/2021/06/first-rainbow-pride-flags-thought-gone-now/</w:t>
        </w:r>
      </w:hyperlink>
      <w:r>
        <w:t xml:space="preserve"> - LGBTQ Nation reports on the rediscovery of one of the original rainbow Pride flags created by Gilbert Baker in 1978. The article discusses the flag's historical significance and its journey from being thought lost to being displayed at the GLBT Historical Society Museum in San Francisco, underscoring its enduring importance as a symbol of LGBTQ+ pride.</w:t>
      </w:r>
      <w:r/>
    </w:p>
    <w:p>
      <w:pPr>
        <w:pStyle w:val="ListNumber"/>
        <w:spacing w:line="240" w:lineRule="auto"/>
        <w:ind w:left="720"/>
      </w:pPr>
      <w:r/>
      <w:hyperlink r:id="rId12">
        <w:r>
          <w:rPr>
            <w:color w:val="0000EE"/>
            <w:u w:val="single"/>
          </w:rPr>
          <w:t>https://www.glbthistory.org/</w:t>
        </w:r>
      </w:hyperlink>
      <w:r>
        <w:t xml:space="preserve"> - The GLBT Historical Society's official website provides comprehensive information about its mission to collect, preserve, and exhibit materials related to LGBTQ+ history, culture, and arts. It offers access to digital collections, details about past and current exhibitions, and information on how to support and engage with the society's work.</w:t>
      </w:r>
      <w:r/>
    </w:p>
    <w:p>
      <w:pPr>
        <w:pStyle w:val="ListNumber"/>
        <w:spacing w:line="240" w:lineRule="auto"/>
        <w:ind w:left="720"/>
      </w:pPr>
      <w:r/>
      <w:hyperlink r:id="rId9">
        <w:r>
          <w:rPr>
            <w:color w:val="0000EE"/>
            <w:u w:val="single"/>
          </w:rPr>
          <w:t>https://www.advocate.com/print-issue/first-pride-flag-travels-to-ireland</w:t>
        </w:r>
      </w:hyperlink>
      <w:r>
        <w:t xml:space="preserve"> - This article from The Advocate discusses the historic journey of Gilbert Baker's original rainbow Pride flag to Cork, Ireland. It details the ceremonial signing of an agreement between the GLBT Historical Society and the Cork Public Museum, marking the first time the flag has been loaned and exhibited outside the United States. The article also highlights the opening of the museum's first permanent LGBTQ+ exhibition coinciding with the flag's arrival.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rint-issue/first-pride-flag-travels-to-ireland" TargetMode="External"/><Relationship Id="rId10" Type="http://schemas.openxmlformats.org/officeDocument/2006/relationships/hyperlink" Target="https://www.glbthistory.org/rainbow-flag" TargetMode="External"/><Relationship Id="rId11" Type="http://schemas.openxmlformats.org/officeDocument/2006/relationships/hyperlink" Target="https://www.history.com/this-day-in-history/june-25/first-rainbow-flag-san-fransisco-pride" TargetMode="External"/><Relationship Id="rId12" Type="http://schemas.openxmlformats.org/officeDocument/2006/relationships/hyperlink" Target="https://www.glbthistory.org/" TargetMode="External"/><Relationship Id="rId13" Type="http://schemas.openxmlformats.org/officeDocument/2006/relationships/hyperlink" Target="https://www.glbthistory.org/past-exhibitions" TargetMode="External"/><Relationship Id="rId14" Type="http://schemas.openxmlformats.org/officeDocument/2006/relationships/hyperlink" Target="https://www.lgbtqnation.com/2021/06/first-rainbow-pride-flags-thought-gone-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