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Anthems to Soundtrack Your June Celebrations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Shout it from the rooftop: Pride Month brings a playlist that’s equal parts cathartic, celebratory and downright danceable. We’re highlighting beloved anthems , from disco classics to modern sapphic hits , and why they’ve become fixtures at parades, clubs and living-room singalongs across the UK and beyond.</w:t>
      </w:r>
      <w:r/>
    </w:p>
    <w:p>
      <w:r/>
      <w:r>
        <w:t>Essential Takeaways</w:t>
      </w:r>
      <w:r/>
      <w:r/>
    </w:p>
    <w:p>
      <w:pPr>
        <w:pStyle w:val="ListBullet"/>
        <w:spacing w:line="240" w:lineRule="auto"/>
        <w:ind w:left="720"/>
      </w:pPr>
      <w:r/>
      <w:r>
        <w:rPr>
          <w:b/>
        </w:rPr>
        <w:t>Pride’s roots:</w:t>
      </w:r>
      <w:r>
        <w:t xml:space="preserve"> Pride Month in June commemorates LGBTQ+ resistance and community visibility, and music has always been central to that story, offering joy and protest.</w:t>
      </w:r>
      <w:r/>
    </w:p>
    <w:p>
      <w:pPr>
        <w:pStyle w:val="ListBullet"/>
        <w:spacing w:line="240" w:lineRule="auto"/>
        <w:ind w:left="720"/>
      </w:pPr>
      <w:r/>
      <w:r>
        <w:rPr>
          <w:b/>
        </w:rPr>
        <w:t>Disco to pop:</w:t>
      </w:r>
      <w:r>
        <w:t xml:space="preserve"> Tracks like “I Will Survive” and “It’s Raining Men” became club staples for their camp energy and universal, gender-neutral lyrics that invited everyone in.</w:t>
      </w:r>
      <w:r/>
    </w:p>
    <w:p>
      <w:pPr>
        <w:pStyle w:val="ListBullet"/>
        <w:spacing w:line="240" w:lineRule="auto"/>
        <w:ind w:left="720"/>
      </w:pPr>
      <w:r/>
      <w:r>
        <w:rPr>
          <w:b/>
        </w:rPr>
        <w:t>Anthems of identity:</w:t>
      </w:r>
      <w:r>
        <w:t xml:space="preserve"> Songs such as Diana Ross’s “I’m Coming Out” and Robyn’s “Dancing On My Own” speak to self-affirmation and outsidership, key emotional threads in LGBTQ+ culture.</w:t>
      </w:r>
      <w:r/>
    </w:p>
    <w:p>
      <w:pPr>
        <w:pStyle w:val="ListBullet"/>
        <w:spacing w:line="240" w:lineRule="auto"/>
        <w:ind w:left="720"/>
      </w:pPr>
      <w:r/>
      <w:r>
        <w:rPr>
          <w:b/>
        </w:rPr>
        <w:t>Modern additions:</w:t>
      </w:r>
      <w:r>
        <w:t xml:space="preserve"> Contemporary hits exploring queer experience , including sapphic narratives , are rapidly joining the canon, offering new mirrors for younger listeners.</w:t>
      </w:r>
      <w:r/>
    </w:p>
    <w:p>
      <w:pPr>
        <w:pStyle w:val="ListBullet"/>
        <w:spacing w:line="240" w:lineRule="auto"/>
        <w:ind w:left="720"/>
      </w:pPr>
      <w:r/>
      <w:r>
        <w:rPr>
          <w:b/>
        </w:rPr>
        <w:t>Live connection:</w:t>
      </w:r>
      <w:r>
        <w:t xml:space="preserve"> These anthems thrive in communal spaces; seeing them live, whether at a parade or gig, amplifies their power.</w:t>
      </w:r>
      <w:r/>
      <w:r/>
    </w:p>
    <w:p>
      <w:pPr>
        <w:pStyle w:val="Heading2"/>
      </w:pPr>
      <w:r>
        <w:t>Why Pride Month and music go hand in hand</w:t>
      </w:r>
      <w:r/>
    </w:p>
    <w:p>
      <w:r/>
      <w:r>
        <w:t>Pride Month in June grew from a mix of protest and community remembering, and music became the soundtrack to both the fights and the parties. According to Encyclopaedia Britannica and the Library of Congress, June was chosen to mark the Stonewall uprising’s anniversary, and songs have long helped people process grief, celebrate survival and build solidarity. Walk into a parade or a queer club and you’ll hear the same combination of defiance and joy , a beat you can feel in your chest.</w:t>
      </w:r>
      <w:r/>
    </w:p>
    <w:p>
      <w:pPr>
        <w:pStyle w:val="Heading2"/>
      </w:pPr>
      <w:r>
        <w:t>Disco classics that became queer mainstays</w:t>
      </w:r>
      <w:r/>
    </w:p>
    <w:p>
      <w:r/>
      <w:r>
        <w:t>There’s a very tangible thrill to the sweeping strings and floor-filling beats of late 1970s and early 1980s disco. Gloria Gaynor’s “I Will Survive” reads like a survival manual set to four-on-the-floor: its gender-neutral phrasing made it easy for anyone to claim. The Weather Girls’ “It’s Raining Men” trades subtlety for camp bravado, perfect for drag rooms and confetti-strewn parades. These tracks were embraced first in underground clubs and then blew out into popular culture, precisely because they offered both release and spectacle.</w:t>
      </w:r>
      <w:r/>
    </w:p>
    <w:p>
      <w:pPr>
        <w:pStyle w:val="Heading2"/>
      </w:pPr>
      <w:r>
        <w:t>Anthems of coming out and being seen</w:t>
      </w:r>
      <w:r/>
    </w:p>
    <w:p>
      <w:r/>
      <w:r>
        <w:t>Some songs work as a personal mirror. Diana Ross’s “I’m Coming Out” was crafted amid New York’s club scene and quickly became an anthem for people declaring a new identity. It’s celebratory and buoyant, the kind of track that makes you lift your shoulders and step a little taller. More recently, Robyn’s “Dancing On My Own” captures bittersweet outsidership , the ache of watching someone you love move on while you stand apart , and queer audiences have long connected with that particular feeling of being both present and elsewhere.</w:t>
      </w:r>
      <w:r/>
    </w:p>
    <w:p>
      <w:pPr>
        <w:pStyle w:val="Heading2"/>
      </w:pPr>
      <w:r>
        <w:t>Newer songs joining the canon</w:t>
      </w:r>
      <w:r/>
    </w:p>
    <w:p>
      <w:r/>
      <w:r>
        <w:t>Pride lists aren’t frozen in time; modern pop keeps adding fresh perspectives. Recent sapphic-focused songs that unpick compulsory heterosexuality and the messy business of denying your feelings have become instant favourites among younger listeners hungry for representation. These tunes matter because they offer language and context for experiences that older classics didn’t always address directly, and they slot into playlists alongside disco and electropop without missing a beat.</w:t>
      </w:r>
      <w:r/>
    </w:p>
    <w:p>
      <w:pPr>
        <w:pStyle w:val="Heading2"/>
      </w:pPr>
      <w:r>
        <w:t>How to build your own Pride playlist</w:t>
      </w:r>
      <w:r/>
    </w:p>
    <w:p>
      <w:r/>
      <w:r>
        <w:t>Start with the classics for stamina: you want tracks that read well in a crowd and on repeat. Then add the bittersweet, introspective cuts for quieter moments, and pepper in contemporary songs that speak to specific identities or experiences. Think about flow , open with anthems that demand singalongs, bring the energy up with dancefloor fillers, and close with something reflective. If you’re organising an event, check lyrics for inclusivity or opt for covers that adapt pronouns and tone to your crowd.</w:t>
      </w:r>
      <w:r/>
    </w:p>
    <w:p>
      <w:r/>
      <w:r>
        <w:t>It’s a small change that can make every playlist feel more inclusive and every celebration louder.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10">
        <w:r>
          <w:rPr>
            <w:color w:val="0000EE"/>
            <w:u w:val="single"/>
          </w:rPr>
          <w:t>[2]</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https://beatroutemedia.com/pride-months-most-beloved-anthems-to-date/</w:t>
        </w:r>
      </w:hyperlink>
      <w:r>
        <w:t xml:space="preserve"> - Please view link - unable to able to access data</w:t>
      </w:r>
      <w:r/>
    </w:p>
    <w:p>
      <w:pPr>
        <w:pStyle w:val="ListNumber"/>
        <w:spacing w:line="240" w:lineRule="auto"/>
        <w:ind w:left="720"/>
      </w:pPr>
      <w:r/>
      <w:hyperlink r:id="rId10">
        <w:r>
          <w:rPr>
            <w:color w:val="0000EE"/>
            <w:u w:val="single"/>
          </w:rPr>
          <w:t>https://www.britannica.com/topic/Pride-Month</w:t>
        </w:r>
      </w:hyperlink>
      <w:r>
        <w:t xml:space="preserve"> - Pride Month is an annual celebration, usually held in June in the United States and at other times in some countries, of lesbian, gay, bisexual, transgender, and queer (LGBTQ) identity. It commemorates the Stonewall riots, which began in the early hours of June 28, 1969, after police raided the Stonewall Inn, a gay bar in New York City's Greenwich Village. The event galvanized the LGBTQ community and sparked greater political activism. In 1970, on the first anniversary of the riots, several hundred demonstrators marched along Greenwich Village's Christopher Street, which runs past the Stonewall Inn, in what many consider the first Pride Month march. Early Pride Month events were often sparsely attended and confronted by protesters, particularly because of the outlandish costumes that some marchers wore. In 1978, the rainbow flag, designed by San Francisco artist Gilbert Baker, debuted at the San Francisco event. The flag, with its eight colors, has been adopted worldwide. Over time, Pride Month events have grown in size and scope, attracting several hundred thousand to more than a million celebrants annually in cities such as Amsterdam, Chicago, London, Mexico City, New York, Paris, San Francisco, and São Paulo.</w:t>
      </w:r>
      <w:r/>
    </w:p>
    <w:p>
      <w:pPr>
        <w:pStyle w:val="ListNumber"/>
        <w:spacing w:line="240" w:lineRule="auto"/>
        <w:ind w:left="720"/>
      </w:pPr>
      <w:r/>
      <w:hyperlink r:id="rId14">
        <w:r>
          <w:rPr>
            <w:color w:val="0000EE"/>
            <w:u w:val="single"/>
          </w:rPr>
          <w:t>https://www.history.com/topics/gay-rights/pride-month</w:t>
        </w:r>
      </w:hyperlink>
      <w:r>
        <w:t xml:space="preserve"> - Pride Month is an annual celebration of the many contributions made by the LGBTQ+ community to history, society, and cultures worldwide. In most places, Pride is celebrated throughout the month of June each year in commemoration of its roots in the Stonewall Riots of June 1969. However, in some areas—especially in the Southern Hemisphere—pride events occur at other times of the year. The roots of the gay rights movement go back to the early 1900s, when a handful of individuals in North America and Europe created gay and lesbian organizations such as the Society for Human Rights, founded by Henry Gerber in Chicago in the 1920s. The Stonewall Riots, which began on June 28, 1969, after police raided the Stonewall Inn, a gay bar in New York City's Greenwich Village, marked a significant turning point in the gay rights movement. The riots led to the first Pride March in 1970, and Pride Month has since become a global celebration of LGBTQ+ identity and rights.</w:t>
      </w:r>
      <w:r/>
    </w:p>
    <w:p>
      <w:pPr>
        <w:pStyle w:val="ListNumber"/>
        <w:spacing w:line="240" w:lineRule="auto"/>
        <w:ind w:left="720"/>
      </w:pPr>
      <w:r/>
      <w:hyperlink r:id="rId11">
        <w:r>
          <w:rPr>
            <w:color w:val="0000EE"/>
            <w:u w:val="single"/>
          </w:rPr>
          <w:t>https://www.loc.gov/lgbt-pride-month/about/</w:t>
        </w:r>
      </w:hyperlink>
      <w:r>
        <w:t xml:space="preserve"> - Lesbian, Gay, Bisexual, Transgender and Queer (LGBTQ) Pride Month is currently celebrated each year in the month of June to honor the 1969 Stonewall Uprising in Manhattan. The Stonewall Uprising was a tipping point for the Gay Liberation Movement in the United States. In the United States, the last Sunday in June was initially celebrated as 'Gay Pride Day,' but the actual day was flexible. In major cities across the nation, the 'day' soon grew to encompass a month-long series of events. Today, celebrations include pride parades, picnics, parties, workshops, symposia, and concerts, and LGBTQ Pride Month events attract millions of participants around the world. Memorials are held during this month for those members of the community who have been lost to hate crimes or HIV/AIDS. The purpose of the commemorative month is to recognize the impact that lesbian, gay, bisexual, and transgender individuals have had on history locally, nationally, and internationally.</w:t>
      </w:r>
      <w:r/>
    </w:p>
    <w:p>
      <w:pPr>
        <w:pStyle w:val="ListNumber"/>
        <w:spacing w:line="240" w:lineRule="auto"/>
        <w:ind w:left="720"/>
      </w:pPr>
      <w:r/>
      <w:hyperlink r:id="rId12">
        <w:r>
          <w:rPr>
            <w:color w:val="0000EE"/>
            <w:u w:val="single"/>
          </w:rPr>
          <w:t>https://www.youtube.com/watch?v=Qhp8WO40wzA</w:t>
        </w:r>
      </w:hyperlink>
      <w:r>
        <w:t xml:space="preserve"> - This video provides an overview of Pride Month's history, highlighting key events and milestones that have shaped the LGBTQ+ rights movement. It covers the origins of Pride Month, the significance of the Stonewall Riots, and the evolution of Pride celebrations over the years. The video also discusses the symbolism of the rainbow flag and its adoption as a symbol of LGBTQ+ pride. It offers insights into the challenges faced by the LGBTQ+ community and the ongoing pursuit of equal rights and recognition.</w:t>
      </w:r>
      <w:r/>
    </w:p>
    <w:p>
      <w:pPr>
        <w:pStyle w:val="ListNumber"/>
        <w:spacing w:line="240" w:lineRule="auto"/>
        <w:ind w:left="720"/>
      </w:pPr>
      <w:r/>
      <w:hyperlink r:id="rId13">
        <w:r>
          <w:rPr>
            <w:color w:val="0000EE"/>
            <w:u w:val="single"/>
          </w:rPr>
          <w:t>https://www.youtube.com/watch?v=Yk6sv5-h_aE</w:t>
        </w:r>
      </w:hyperlink>
      <w:r>
        <w:t xml:space="preserve"> - This video delves into the history of Pride Month, tracing its origins from the Stonewall Uprising in 1969 to the present-day global celebrations. It explores the significance of the Stonewall Riots as a catalyst for the modern LGBTQ+ rights movement and examines how Pride events have evolved over the decades. The video also highlights the role of Pride Month in advocating for equal rights and social acceptance for the LGBTQ+ community, showcasing the resilience and progress achieved over the years.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eatroutemedia.com/pride-months-most-beloved-anthems-to-date/" TargetMode="External"/><Relationship Id="rId10" Type="http://schemas.openxmlformats.org/officeDocument/2006/relationships/hyperlink" Target="https://www.britannica.com/topic/Pride-Month" TargetMode="External"/><Relationship Id="rId11" Type="http://schemas.openxmlformats.org/officeDocument/2006/relationships/hyperlink" Target="https://www.loc.gov/lgbt-pride-month/about/" TargetMode="External"/><Relationship Id="rId12" Type="http://schemas.openxmlformats.org/officeDocument/2006/relationships/hyperlink" Target="https://www.youtube.com/watch?v=Qhp8WO40wzA" TargetMode="External"/><Relationship Id="rId13" Type="http://schemas.openxmlformats.org/officeDocument/2006/relationships/hyperlink" Target="https://www.youtube.com/watch?v=Yk6sv5-h_aE" TargetMode="External"/><Relationship Id="rId14" Type="http://schemas.openxmlformats.org/officeDocument/2006/relationships/hyperlink" Target="https://www.history.com/topics/gay-rights/pride-mon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