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Mary Gauthier Moments: Why Her Music Matters This Pride 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live music that speaks truth , and Mary Gauthier’s upcoming Dallas stop is a perfect example. The queer singer-songwriter brings a mix of tenderness and righteous anger to Pride month shows, promoting new single “Soldier of Fortune” while celebrating the landmark Mercy Now album.</w:t>
      </w:r>
      <w:r/>
    </w:p>
    <w:p>
      <w:r/>
      <w:r>
        <w:t>Essential Takeaways</w:t>
      </w:r>
      <w:r/>
      <w:r/>
    </w:p>
    <w:p>
      <w:pPr>
        <w:pStyle w:val="ListBullet"/>
        <w:spacing w:line="240" w:lineRule="auto"/>
        <w:ind w:left="720"/>
      </w:pPr>
      <w:r/>
      <w:r>
        <w:rPr>
          <w:b/>
        </w:rPr>
        <w:t>Raw honesty:</w:t>
      </w:r>
      <w:r>
        <w:t xml:space="preserve"> Gauthier’s songs blend empathy and fury, with lyrics that land like a quiet punch.</w:t>
      </w:r>
      <w:r/>
    </w:p>
    <w:p>
      <w:pPr>
        <w:pStyle w:val="ListBullet"/>
        <w:spacing w:line="240" w:lineRule="auto"/>
        <w:ind w:left="720"/>
      </w:pPr>
      <w:r/>
      <w:r>
        <w:rPr>
          <w:b/>
        </w:rPr>
        <w:t>Pride-ready:</w:t>
      </w:r>
      <w:r>
        <w:t xml:space="preserve"> She treats June shows as both celebration and protest, refusing to be silenced.</w:t>
      </w:r>
      <w:r/>
    </w:p>
    <w:p>
      <w:pPr>
        <w:pStyle w:val="ListBullet"/>
        <w:spacing w:line="240" w:lineRule="auto"/>
        <w:ind w:left="720"/>
      </w:pPr>
      <w:r/>
      <w:r>
        <w:rPr>
          <w:b/>
        </w:rPr>
        <w:t>Touring steady:</w:t>
      </w:r>
      <w:r>
        <w:t xml:space="preserve"> Gauthier is constantly on the road, bringing intimate performances to smaller venues.</w:t>
      </w:r>
      <w:r/>
    </w:p>
    <w:p>
      <w:pPr>
        <w:pStyle w:val="ListBullet"/>
        <w:spacing w:line="240" w:lineRule="auto"/>
        <w:ind w:left="720"/>
      </w:pPr>
      <w:r/>
      <w:r>
        <w:rPr>
          <w:b/>
        </w:rPr>
        <w:t>Music as platform:</w:t>
      </w:r>
      <w:r>
        <w:t xml:space="preserve"> She uses concerts to support dignity and to call out political attacks.</w:t>
      </w:r>
      <w:r/>
    </w:p>
    <w:p>
      <w:pPr>
        <w:pStyle w:val="ListBullet"/>
        <w:spacing w:line="240" w:lineRule="auto"/>
        <w:ind w:left="720"/>
      </w:pPr>
      <w:r/>
      <w:r>
        <w:rPr>
          <w:b/>
        </w:rPr>
        <w:t>Emotional texture:</w:t>
      </w:r>
      <w:r>
        <w:t xml:space="preserve"> Expect delicate melodies with sturdy storytelling and a lived-in vocal tone.</w:t>
      </w:r>
      <w:r/>
      <w:r/>
    </w:p>
    <w:p>
      <w:pPr>
        <w:pStyle w:val="Heading2"/>
      </w:pPr>
      <w:r>
        <w:t>A voice that’s both gentle and furious</w:t>
      </w:r>
      <w:r/>
    </w:p>
    <w:p>
      <w:r/>
      <w:r>
        <w:t>Mary Gauthier’s latest single, “Soldier of Fortune,” arrives like a soft weather report with a storm brewing underneath; it’s delicate, but the mood is resolute. Her singing carries a warm, lived-in rasp that makes confessions feel like shared secrets. According to recent interviews, she’s leaning into that tension on this tour, letting tenderness and righteous anger sit side by side on stage. If you love lyrics that sting and soothe, this is the kind of set that lingers.</w:t>
      </w:r>
      <w:r/>
    </w:p>
    <w:p>
      <w:pPr>
        <w:pStyle w:val="Heading2"/>
      </w:pPr>
      <w:r>
        <w:t>Why Pride shows feel different this year</w:t>
      </w:r>
      <w:r/>
    </w:p>
    <w:p>
      <w:r/>
      <w:r>
        <w:t>Pride has always been both party and politics, but Gauthier says the tone has shifted , corporations pile in with logos, and governments in some places are trying to roll back rights. She treats her June dates as more than nostalgia or celebration; they’re a place to reassert dignity. That perspective makes a show in June feel louder, even when the music itself is hushed. For audience members, it’s a reminder that applause can also be an act of solidarity.</w:t>
      </w:r>
      <w:r/>
    </w:p>
    <w:p>
      <w:pPr>
        <w:pStyle w:val="Heading2"/>
      </w:pPr>
      <w:r>
        <w:t>Touring like a working songwriter</w:t>
      </w:r>
      <w:r/>
    </w:p>
    <w:p>
      <w:r/>
      <w:r>
        <w:t>Gauthier doesn’t do stadium flash , she’s the road-hardened troubadour who keeps playing. She told Dallas Voice she’s basically always working, home only briefly between runs. That steady gigging shows in her performances: songs are seasoned, stories are tightened, and the pace of a small-theatre night lets her connect. If you prefer shows where you can actually hear the lyrics and feel the room, her tours are made for you.</w:t>
      </w:r>
      <w:r/>
    </w:p>
    <w:p>
      <w:pPr>
        <w:pStyle w:val="Heading2"/>
      </w:pPr>
      <w:r>
        <w:t>Mercy Now and the throughline of her catalogue</w:t>
      </w:r>
      <w:r/>
    </w:p>
    <w:p>
      <w:r/>
      <w:r>
        <w:t>While promoting new music, Gauthier also celebrates Mercy Now, an album that helped define her as a songwriter capable of tenderness and moral clarity. Her setlists tend to bridge older, beloved material with new work, creating continuity rather than a greatest-hits sales pitch. That makes a show feel like a conversation across years , you hear how the same concerns have deepened, and why songs written long ago still land today.</w:t>
      </w:r>
      <w:r/>
    </w:p>
    <w:p>
      <w:pPr>
        <w:pStyle w:val="Heading2"/>
      </w:pPr>
      <w:r>
        <w:t>How to get the most from a Mary Gauthier show</w:t>
      </w:r>
      <w:r/>
    </w:p>
    <w:p>
      <w:r/>
      <w:r>
        <w:t>Pick a venue with good sightlines and decent sound , the nuance in her voice matters. Go with an open heart: her songs reward attention and often unpack slowly. If you’re bringing friends who haven’t heard her before, mention the emotional range up front; some tracks comfort, others confront. And if you’re attending a Pride-date, bring that spirit of solidarity , applause and presence are part of the performance itself.</w:t>
      </w:r>
      <w:r/>
    </w:p>
    <w:p>
      <w:r/>
      <w:r>
        <w:t>It's a small change in your gig-going habits that can make every concert feel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0">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https://meaws.com/news/oh-mary/104234</w:t>
        </w:r>
      </w:hyperlink>
      <w:r>
        <w:t xml:space="preserve"> - Please view link - unable to able to access data</w:t>
      </w:r>
      <w:r/>
    </w:p>
    <w:p>
      <w:pPr>
        <w:pStyle w:val="ListNumber"/>
        <w:spacing w:line="240" w:lineRule="auto"/>
        <w:ind w:left="720"/>
      </w:pPr>
      <w:r/>
      <w:hyperlink r:id="rId10">
        <w:r>
          <w:rPr>
            <w:color w:val="0000EE"/>
            <w:u w:val="single"/>
          </w:rPr>
          <w:t>https://www.outsmartmagazine.com/2020/02/one-of-a-kind/</w:t>
        </w:r>
      </w:hyperlink>
      <w:r>
        <w:t xml:space="preserve"> - An interview with singer and songwriter Mary Gauthier, discussing her Grammy-nominated album 'Rifles &amp; Rosary Beads,' which resulted from her collaboration with the nonprofit organization Songwriting with Soldiers. The album features songs co-written with military veterans and their families, providing a platform for them to share their experiences through music. Gauthier reflects on the emotional depth of the project and its impact on both the veterans and herself.</w:t>
      </w:r>
      <w:r/>
    </w:p>
    <w:p>
      <w:pPr>
        <w:pStyle w:val="ListNumber"/>
        <w:spacing w:line="240" w:lineRule="auto"/>
        <w:ind w:left="720"/>
      </w:pPr>
      <w:r/>
      <w:hyperlink r:id="rId12">
        <w:r>
          <w:rPr>
            <w:color w:val="0000EE"/>
            <w:u w:val="single"/>
          </w:rPr>
          <w:t>https://www.theguardian.com/world/2007/sep/19/gayrights.pop</w:t>
        </w:r>
      </w:hyperlink>
      <w:r>
        <w:t xml:space="preserve"> - An article exploring the challenges faced by openly gay singer-songwriter Mary Gauthier in the Nashville music industry. Gauthier shares her personal journey, including struggles with addiction and her path to sobriety, which led her to pursue a career in music. The piece highlights her resilience and determination to succeed as an openly gay artist in a traditionally conservative industry.</w:t>
      </w:r>
      <w:r/>
    </w:p>
    <w:p>
      <w:pPr>
        <w:pStyle w:val="ListNumber"/>
        <w:spacing w:line="240" w:lineRule="auto"/>
        <w:ind w:left="720"/>
      </w:pPr>
      <w:r/>
      <w:hyperlink r:id="rId13">
        <w:r>
          <w:rPr>
            <w:color w:val="0000EE"/>
            <w:u w:val="single"/>
          </w:rPr>
          <w:t>https://www.afterglowatx.com/blog/2024/10/20/interview-mary-gauthier-discusses-touring-dark-enough-to-see-the-stars</w:t>
        </w:r>
      </w:hyperlink>
      <w:r>
        <w:t xml:space="preserve"> - An interview with Mary Gauthier, discussing her 2022 album 'Dark Enough To See The Stars' and her touring experiences. Gauthier reflects on her discography, the 'Three Women &amp; the Truth' concerts, and the interpersonal relationships she documented in her latest album. The conversation delves into her creative process and the themes of love and loss explored in her music.</w:t>
      </w:r>
      <w:r/>
    </w:p>
    <w:p>
      <w:pPr>
        <w:pStyle w:val="ListNumber"/>
        <w:spacing w:line="240" w:lineRule="auto"/>
        <w:ind w:left="720"/>
      </w:pPr>
      <w:r/>
      <w:hyperlink r:id="rId15">
        <w:r>
          <w:rPr>
            <w:color w:val="0000EE"/>
            <w:u w:val="single"/>
          </w:rPr>
          <w:t>https://www.dailypublic.com/articles/03242015/honest-life-interview-mary-gauthier</w:t>
        </w:r>
      </w:hyperlink>
      <w:r>
        <w:t xml:space="preserve"> - An interview with Mary Gauthier, focusing on her approach to music and songwriting. Gauthier discusses her transition from restaurateur to full-time musician, her commitment to authenticity in her art, and her desire to connect with listeners on a deeply personal level. The piece also touches on her album 'Trouble and Love' and the emotional depth of her songwriting.</w:t>
      </w:r>
      <w:r/>
    </w:p>
    <w:p>
      <w:pPr>
        <w:pStyle w:val="ListNumber"/>
        <w:spacing w:line="240" w:lineRule="auto"/>
        <w:ind w:left="720"/>
      </w:pPr>
      <w:r/>
      <w:hyperlink r:id="rId14">
        <w:r>
          <w:rPr>
            <w:color w:val="0000EE"/>
            <w:u w:val="single"/>
          </w:rPr>
          <w:t>https://klofmag.com/2018/02/artist-of-the-month-interview-mary-gauthier/</w:t>
        </w:r>
      </w:hyperlink>
      <w:r>
        <w:t xml:space="preserve"> - An interview with Mary Gauthier, discussing her album 'Rifles and Rosary Beads,' which features songs co-written with military veterans and their families through the SongwritingWith:Soldiers program. Gauthier shares insights into the collaborative process and the impact of the project on both the veterans and herself. The conversation also touches on her extensive U.S. and UK &amp; Ireland tour in support of the album.</w:t>
      </w:r>
      <w:r/>
    </w:p>
    <w:p>
      <w:pPr>
        <w:pStyle w:val="ListNumber"/>
        <w:spacing w:line="240" w:lineRule="auto"/>
        <w:ind w:left="720"/>
      </w:pPr>
      <w:r/>
      <w:hyperlink r:id="rId11">
        <w:r>
          <w:rPr>
            <w:color w:val="0000EE"/>
            <w:u w:val="single"/>
          </w:rPr>
          <w:t>https://dallasvoice.com/one-of-a-kind/</w:t>
        </w:r>
      </w:hyperlink>
      <w:r>
        <w:t xml:space="preserve"> - An article highlighting Mary Gauthier's unique approach to songwriting, particularly her album 'Rifles &amp; Rosary Beads,' which resulted from her collaboration with the SongwritingWith:Soldiers program. The piece discusses the emotional depth of the album and its impact on listeners, as well as Gauthier's upcoming concert in Fort Worth. The article also touches on her background and previous works.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oh-mary/104234" TargetMode="External"/><Relationship Id="rId10" Type="http://schemas.openxmlformats.org/officeDocument/2006/relationships/hyperlink" Target="https://www.outsmartmagazine.com/2020/02/one-of-a-kind/" TargetMode="External"/><Relationship Id="rId11" Type="http://schemas.openxmlformats.org/officeDocument/2006/relationships/hyperlink" Target="https://dallasvoice.com/one-of-a-kind/" TargetMode="External"/><Relationship Id="rId12" Type="http://schemas.openxmlformats.org/officeDocument/2006/relationships/hyperlink" Target="https://www.theguardian.com/world/2007/sep/19/gayrights.pop" TargetMode="External"/><Relationship Id="rId13" Type="http://schemas.openxmlformats.org/officeDocument/2006/relationships/hyperlink" Target="https://www.afterglowatx.com/blog/2024/10/20/interview-mary-gauthier-discusses-touring-dark-enough-to-see-the-stars" TargetMode="External"/><Relationship Id="rId14" Type="http://schemas.openxmlformats.org/officeDocument/2006/relationships/hyperlink" Target="https://klofmag.com/2018/02/artist-of-the-month-interview-mary-gauthier/" TargetMode="External"/><Relationship Id="rId15" Type="http://schemas.openxmlformats.org/officeDocument/2006/relationships/hyperlink" Target="https://www.dailypublic.com/articles/03242015/honest-life-interview-mary-gauthi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