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Talks on LGBTQ+ Safety: Why Erie’s “Ted” Session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gathered in Erie for a practical, upbeat session on “LGBTQ+ and Law Enforcement” that explained rights, reporting tips and the history behind hate-crime laws , a timely, community-focused talk that left attendees better prepared and a little braver.</w:t>
      </w:r>
      <w:r/>
    </w:p>
    <w:p>
      <w:r/>
      <w:r>
        <w:t>Essential Takeaways</w:t>
      </w:r>
      <w:r/>
      <w:r/>
    </w:p>
    <w:p>
      <w:pPr>
        <w:pStyle w:val="ListBullet"/>
        <w:spacing w:line="240" w:lineRule="auto"/>
        <w:ind w:left="720"/>
      </w:pPr>
      <w:r/>
      <w:r>
        <w:rPr>
          <w:b/>
        </w:rPr>
        <w:t>Clear briefing:</w:t>
      </w:r>
      <w:r>
        <w:t xml:space="preserve"> Attendees heard a concise history of LGBTQ+ rights and federal acts that shape current protections.</w:t>
      </w:r>
      <w:r/>
    </w:p>
    <w:p>
      <w:pPr>
        <w:pStyle w:val="ListBullet"/>
        <w:spacing w:line="240" w:lineRule="auto"/>
        <w:ind w:left="720"/>
      </w:pPr>
      <w:r/>
      <w:r>
        <w:rPr>
          <w:b/>
        </w:rPr>
        <w:t>Practical tips:</w:t>
      </w:r>
      <w:r>
        <w:t xml:space="preserve"> The talk included how to report crimes, what counts as a hate crime, and safe social media practices.</w:t>
      </w:r>
      <w:r/>
    </w:p>
    <w:p>
      <w:pPr>
        <w:pStyle w:val="ListBullet"/>
        <w:spacing w:line="240" w:lineRule="auto"/>
        <w:ind w:left="720"/>
      </w:pPr>
      <w:r/>
      <w:r>
        <w:rPr>
          <w:b/>
        </w:rPr>
        <w:t>Trusted speaker:</w:t>
      </w:r>
      <w:r>
        <w:t xml:space="preserve"> Ted Hoover from the Persad Center led the session; he’s known locally for engaging, informed presentations.</w:t>
      </w:r>
      <w:r/>
    </w:p>
    <w:p>
      <w:pPr>
        <w:pStyle w:val="ListBullet"/>
        <w:spacing w:line="240" w:lineRule="auto"/>
        <w:ind w:left="720"/>
      </w:pPr>
      <w:r/>
      <w:r>
        <w:rPr>
          <w:b/>
        </w:rPr>
        <w:t>Community support:</w:t>
      </w:r>
      <w:r>
        <w:t xml:space="preserve"> Event funded and hosted by local groups, with refreshments and Pride giveaways adding a warm, social touch.</w:t>
      </w:r>
      <w:r/>
    </w:p>
    <w:p>
      <w:pPr>
        <w:pStyle w:val="ListBullet"/>
        <w:spacing w:line="240" w:lineRule="auto"/>
        <w:ind w:left="720"/>
      </w:pPr>
      <w:r/>
      <w:r>
        <w:rPr>
          <w:b/>
        </w:rPr>
        <w:t>Local relevance:</w:t>
      </w:r>
      <w:r>
        <w:t xml:space="preserve"> The Persad Center’s resources and follow-up services mean help is nearby for those who need it.</w:t>
      </w:r>
      <w:r/>
      <w:r/>
    </w:p>
    <w:p>
      <w:pPr>
        <w:pStyle w:val="Heading2"/>
      </w:pPr>
      <w:r>
        <w:t>A tight, useful briefing that felt both warm and urgent</w:t>
      </w:r>
      <w:r/>
    </w:p>
    <w:p>
      <w:r/>
      <w:r>
        <w:t>The session opened with a clear, humane overview of the legal landscape and the emotional stakes; you could hear the room lean in. According to local reporting, Ted Hoover distilled decades of LGBTQ+ history into the essentials, making complex federal acts and court developments feel reachable and relevant. For many attendees, the sensory tone was calm and practical , a relaxed room learning useful steps rather than a lecture hall. If you want to get informed without getting overwhelmed, this is the model.</w:t>
      </w:r>
      <w:r/>
    </w:p>
    <w:p>
      <w:pPr>
        <w:pStyle w:val="Heading2"/>
      </w:pPr>
      <w:r>
        <w:t>How the history feeds today’s protections</w:t>
      </w:r>
      <w:r/>
    </w:p>
    <w:p>
      <w:r/>
      <w:r>
        <w:t>The talk traced the arc from early discrimination to the statutes and federal guidance that affect policing and hate-crime prosecutions. That backstory matters because it explains why certain incidents are pursued differently and what legal definitions actually mean in practice. Persad Center materials explain their educational mission, and Hoover’s approach mirrors that: history as a tool, not just a story. Knowing the past helps you recognise patterns and spot when escalation is taking place.</w:t>
      </w:r>
      <w:r/>
    </w:p>
    <w:p>
      <w:pPr>
        <w:pStyle w:val="Heading2"/>
      </w:pPr>
      <w:r>
        <w:t>Reporting, evidence and social media , practical tips that stick</w:t>
      </w:r>
      <w:r/>
    </w:p>
    <w:p>
      <w:r/>
      <w:r>
        <w:t>A large portion of the session focussed on the nuts and bolts of reporting crimes: who to contact, what details help investigators, and how to preserve evidence. Hoover also warned about the double-edged sword of social media , it can document abuse but also inflame situations if handled poorly. For people who might hesitate to report, the take-home was straightforward: document, stay safe, and use community resources for support. If you’re unsure how to size up an incident, ask a local LGBTQ+ service for guidance before you act.</w:t>
      </w:r>
      <w:r/>
    </w:p>
    <w:p>
      <w:pPr>
        <w:pStyle w:val="Heading2"/>
      </w:pPr>
      <w:r>
        <w:t>Why a local presenter from Persad matters</w:t>
      </w:r>
      <w:r/>
    </w:p>
    <w:p>
      <w:r/>
      <w:r>
        <w:t>Persad Centre’s work , from mental-health services to community education , gives the talk credibility and a route to follow-up care. Hoover’s repeated local appearances mean he knows regional concerns and speaks in a way Erie audiences connect with. The centre’s history and network of locations mean attendees aren’t left with only information; they’re pointed to concrete help. That link between education and services is what turns awareness into safety.</w:t>
      </w:r>
      <w:r/>
    </w:p>
    <w:p>
      <w:pPr>
        <w:pStyle w:val="Heading2"/>
      </w:pPr>
      <w:r>
        <w:t>Community backing made the event human</w:t>
      </w:r>
      <w:r/>
    </w:p>
    <w:p>
      <w:r/>
      <w:r>
        <w:t>This talk wasn’t just an info dump. Organisers from Erie Gay News, Compton’s Table and local funds provided a friendly venue, Pride-themed giveaways and refreshments, which softened what could otherwise be heavy subject matter. Events like this also build informal networks , the chat over coffee, the exchange of contact details , and those small human moments matter when people need to lean on each other later. Expect more of these grassroots sessions as local groups partner with regional experts.</w:t>
      </w:r>
      <w:r/>
    </w:p>
    <w:p>
      <w:r/>
      <w:r>
        <w:t>It's a small step that can make every report clearer and every conversation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0">
        <w:r>
          <w:rPr>
            <w:color w:val="0000EE"/>
            <w:u w:val="single"/>
          </w:rPr>
          <w:t>[4]</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https://www.eriegaynews.com/news/article.php?recordid=202607lgbtlawenforcementpresentation&amp;sourceid=4&amp;sourcereason=RSSFeed</w:t>
        </w:r>
      </w:hyperlink>
      <w:r>
        <w:t xml:space="preserve"> - Please view link - unable to able to access data</w:t>
      </w:r>
      <w:r/>
    </w:p>
    <w:p>
      <w:pPr>
        <w:pStyle w:val="ListNumber"/>
        <w:spacing w:line="240" w:lineRule="auto"/>
        <w:ind w:left="720"/>
      </w:pPr>
      <w:r/>
      <w:hyperlink r:id="rId9">
        <w:r>
          <w:rPr>
            <w:color w:val="0000EE"/>
            <w:u w:val="single"/>
          </w:rPr>
          <w:t>https://www.eriegaynews.com/news/article.php?recordid=202607lgbtlawenforcementpresentation&amp;sourceid=4&amp;sourcereason=RSSFeed</w:t>
        </w:r>
      </w:hyperlink>
      <w:r>
        <w:t xml:space="preserve"> - An article detailing a presentation titled 'LGBTQ+ and Law Enforcement' by Ted Hoover, Director of Education and Training at the Persad Center, held on June 17 at the Erie Center for Arts and Technology. The event, sponsored by various local LGBTQ+ organizations, focused on the history of LGBTQ+ rights, legal definitions of hate crimes, and tips for reporting crimes against LGBTQ+ individuals.</w:t>
      </w:r>
      <w:r/>
    </w:p>
    <w:p>
      <w:pPr>
        <w:pStyle w:val="ListNumber"/>
        <w:spacing w:line="240" w:lineRule="auto"/>
        <w:ind w:left="720"/>
      </w:pPr>
      <w:r/>
      <w:hyperlink r:id="rId14">
        <w:r>
          <w:rPr>
            <w:color w:val="0000EE"/>
            <w:u w:val="single"/>
          </w:rPr>
          <w:t>https://www.eriegaynews.com/news/article.php?recordid=202607lgbtlawenforcementpromo</w:t>
        </w:r>
      </w:hyperlink>
      <w:r>
        <w:t xml:space="preserve"> - A promotional article announcing the 'LGBTQ+ and Law Enforcement' training session by Ted Hoover, scheduled for June 17 at the Erie Center for Arts and Technology. The session aimed to address legal issues affecting the LGBTQ+ community, including the impact of federal hate crime laws on local law enforcement.</w:t>
      </w:r>
      <w:r/>
    </w:p>
    <w:p>
      <w:pPr>
        <w:pStyle w:val="ListNumber"/>
        <w:spacing w:line="240" w:lineRule="auto"/>
        <w:ind w:left="720"/>
      </w:pPr>
      <w:r/>
      <w:hyperlink r:id="rId10">
        <w:r>
          <w:rPr>
            <w:color w:val="0000EE"/>
            <w:u w:val="single"/>
          </w:rPr>
          <w:t>https://www.persadcenter.org/ted-hoover</w:t>
        </w:r>
      </w:hyperlink>
      <w:r>
        <w:t xml:space="preserve"> - A profile of Ted Hoover, the Director of Education and Training at the Persad Center. Since 2010, Hoover has been delivering workshops and trainings across Pennsylvania on LGBTQ+ issues, collaborating with organizations like the Pennsylvania Bureau of Family Health and local law enforcement to address topics such as LGBTQ+ youth suicide prevention and discrimination.</w:t>
      </w:r>
      <w:r/>
    </w:p>
    <w:p>
      <w:pPr>
        <w:pStyle w:val="ListNumber"/>
        <w:spacing w:line="240" w:lineRule="auto"/>
        <w:ind w:left="720"/>
      </w:pPr>
      <w:r/>
      <w:hyperlink r:id="rId11">
        <w:r>
          <w:rPr>
            <w:color w:val="0000EE"/>
            <w:u w:val="single"/>
          </w:rPr>
          <w:t>https://www.persadcenter.org/history</w:t>
        </w:r>
      </w:hyperlink>
      <w:r>
        <w:t xml:space="preserve"> - An overview of the Persad Center's history, highlighting its founding in 1972 as the nation's second oldest licensed mental health center specifically created to serve the LGBTQ+ community. The center was established in response to the demand for specialized, nondiscriminatory services expressed by LGBTQ+ individuals through an underground Pittsburgh gay hotline.</w:t>
      </w:r>
      <w:r/>
    </w:p>
    <w:p>
      <w:pPr>
        <w:pStyle w:val="ListNumber"/>
        <w:spacing w:line="240" w:lineRule="auto"/>
        <w:ind w:left="720"/>
      </w:pPr>
      <w:r/>
      <w:hyperlink r:id="rId13">
        <w:r>
          <w:rPr>
            <w:color w:val="0000EE"/>
            <w:u w:val="single"/>
          </w:rPr>
          <w:t>https://www.persadcenter.org/locations</w:t>
        </w:r>
      </w:hyperlink>
      <w:r>
        <w:t xml:space="preserve"> - Information about the Persad Center's service locations in Western Pennsylvania, including Pittsburgh and Washington. The Pittsburgh location offers LGBTQ+ mental health and substance abuse services, while the Washington location provides LGBTQ+ mental health services.</w:t>
      </w:r>
      <w:r/>
    </w:p>
    <w:p>
      <w:pPr>
        <w:pStyle w:val="ListNumber"/>
        <w:spacing w:line="240" w:lineRule="auto"/>
        <w:ind w:left="720"/>
      </w:pPr>
      <w:r/>
      <w:hyperlink r:id="rId12">
        <w:r>
          <w:rPr>
            <w:color w:val="0000EE"/>
            <w:u w:val="single"/>
          </w:rPr>
          <w:t>https://www.persadcenter.org/what-we-do</w:t>
        </w:r>
      </w:hyperlink>
      <w:r>
        <w:t xml:space="preserve"> - Details about the Persad Center's services, including mental health counseling, substance abuse treatment, HIV/AIDS support, senior programs, transgender services, and training programs. The center is dedicated to improving the well-being of the LGBTQ+ and HIV/AIDS communities in Western Pennsylvania.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7lgbtlawenforcementpresentation&amp;sourceid=4&amp;sourcereason=RSSFeed" TargetMode="External"/><Relationship Id="rId10" Type="http://schemas.openxmlformats.org/officeDocument/2006/relationships/hyperlink" Target="https://www.persadcenter.org/ted-hoover" TargetMode="External"/><Relationship Id="rId11" Type="http://schemas.openxmlformats.org/officeDocument/2006/relationships/hyperlink" Target="https://www.persadcenter.org/history" TargetMode="External"/><Relationship Id="rId12" Type="http://schemas.openxmlformats.org/officeDocument/2006/relationships/hyperlink" Target="https://www.persadcenter.org/what-we-do" TargetMode="External"/><Relationship Id="rId13" Type="http://schemas.openxmlformats.org/officeDocument/2006/relationships/hyperlink" Target="https://www.persadcenter.org/locations" TargetMode="External"/><Relationship Id="rId14" Type="http://schemas.openxmlformats.org/officeDocument/2006/relationships/hyperlink" Target="https://www.eriegaynews.com/news/article.php?recordid=202607lgbtlawenforcementpro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