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Pride Drag Show: Free, Festive Drag at New Belgium Brewing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show-goers are flocking to a sunshine-friendly Pride celebration , local nonprofit Bearded Lady Productions brings an afternoon of high-energy, family-friendly drag to New Belgium Brewing on Sunday, June 28, and it’s free to attend with reservations. Expect big personalities, dancing, and food and drink on site.</w:t>
      </w:r>
      <w:r/>
    </w:p>
    <w:p>
      <w:r/>
      <w:r>
        <w:t>Essential Takeaways</w:t>
      </w:r>
      <w:r/>
      <w:r/>
    </w:p>
    <w:p>
      <w:pPr>
        <w:pStyle w:val="ListBullet"/>
        <w:spacing w:line="240" w:lineRule="auto"/>
        <w:ind w:left="720"/>
      </w:pPr>
      <w:r/>
      <w:r>
        <w:rPr>
          <w:b/>
        </w:rPr>
        <w:t>Who’s behind it:</w:t>
      </w:r>
      <w:r>
        <w:t xml:space="preserve"> Bearded Lady Productions, known for drag brunches and drag bingo, is hosting this Pride event to raise support for local equity and drag-welfare causes. </w:t>
      </w:r>
      <w:r/>
    </w:p>
    <w:p>
      <w:pPr>
        <w:pStyle w:val="ListBullet"/>
        <w:spacing w:line="240" w:lineRule="auto"/>
        <w:ind w:left="720"/>
      </w:pPr>
      <w:r/>
      <w:r>
        <w:rPr>
          <w:b/>
        </w:rPr>
        <w:t>When and where:</w:t>
      </w:r>
      <w:r>
        <w:t xml:space="preserve"> Sunday, June 28 at 1 p.m., New Belgium Brewing Co.; free entry but reserve a spot in advance. </w:t>
      </w:r>
      <w:r/>
    </w:p>
    <w:p>
      <w:pPr>
        <w:pStyle w:val="ListBullet"/>
        <w:spacing w:line="240" w:lineRule="auto"/>
        <w:ind w:left="720"/>
      </w:pPr>
      <w:r/>
      <w:r>
        <w:rPr>
          <w:b/>
        </w:rPr>
        <w:t>Line-up highlights:</w:t>
      </w:r>
      <w:r>
        <w:t xml:space="preserve"> Eight performers are billed, including Natasha Noir Nightly as host and acts like Beulah Land, Quindyn Tarantino and Odessa Mann. </w:t>
      </w:r>
      <w:r/>
    </w:p>
    <w:p>
      <w:pPr>
        <w:pStyle w:val="ListBullet"/>
        <w:spacing w:line="240" w:lineRule="auto"/>
        <w:ind w:left="720"/>
      </w:pPr>
      <w:r/>
      <w:r>
        <w:rPr>
          <w:b/>
        </w:rPr>
        <w:t>Family-friendly vibe:</w:t>
      </w:r>
      <w:r>
        <w:t xml:space="preserve"> All ages are welcome; expect a celebratory, inclusive atmosphere with food and beverages available for purchase. </w:t>
      </w:r>
      <w:r/>
    </w:p>
    <w:p>
      <w:pPr>
        <w:pStyle w:val="ListBullet"/>
        <w:spacing w:line="240" w:lineRule="auto"/>
        <w:ind w:left="720"/>
      </w:pPr>
      <w:r/>
      <w:r>
        <w:rPr>
          <w:b/>
        </w:rPr>
        <w:t>Practical note:</w:t>
      </w:r>
      <w:r>
        <w:t xml:space="preserve"> It’s free but space is limited , reserve early and arrive with cashless options for food and drink.</w:t>
      </w:r>
      <w:r/>
      <w:r/>
    </w:p>
    <w:p>
      <w:pPr>
        <w:pStyle w:val="Heading2"/>
      </w:pPr>
      <w:r>
        <w:t>A lively Pride afternoon with a local nonprofit at the helm</w:t>
      </w:r>
      <w:r/>
    </w:p>
    <w:p>
      <w:r/>
      <w:r>
        <w:t>Bearded Lady Productions has made a name for itself in Asheville with drag brunches and bingo nights that are equal parts spectacle and community fundraiser. The group stages events that both entertain and funnel money toward organisations working for acceptance and equity, so attending feels good for more than one reason. This Pride celebration continues that tradition with an outdoor-ish, brewery-hosted bash that promises lively performances and a warm, welcoming crowd.</w:t>
      </w:r>
      <w:r/>
    </w:p>
    <w:p>
      <w:pPr>
        <w:pStyle w:val="Heading2"/>
      </w:pPr>
      <w:r>
        <w:t>Expect theatre, camp and crowd-pleasing energy</w:t>
      </w:r>
      <w:r/>
    </w:p>
    <w:p>
      <w:r/>
      <w:r>
        <w:t>The press release teases “high-energy entertainment,” which translates to upbeat numbers, comedy beats and big costume moments , think colourful outfits, sharp lip-syncs and plenty of theatrical flair. Natasha Noir Nightly will host, keeping the tempo brisk between acts by Beulah Land, Quindyn Tarantino, Odessa Mann and five other performers. If you’ve enjoyed drag bingo or a weekend brunch show in town, this event will feel familiar but on a slightly grander, Pride-appropriate scale.</w:t>
      </w:r>
      <w:r/>
    </w:p>
    <w:p>
      <w:pPr>
        <w:pStyle w:val="Heading2"/>
      </w:pPr>
      <w:r>
        <w:t>Why this matters locally , fundraising with flair</w:t>
      </w:r>
      <w:r/>
    </w:p>
    <w:p>
      <w:r/>
      <w:r>
        <w:t>Bearded Lady’s events aren’t just nights out; they’re fundraisers and visibility builders for the local queer and drag communities. By partnering with public venues like New Belgium Brewing, the group brings queer culture into mainstream spaces where allies and families can join in. That crossover helps normalise drag and channels proceeds and attention to organisations that promote acceptance and equity in the area.</w:t>
      </w:r>
      <w:r/>
    </w:p>
    <w:p>
      <w:pPr>
        <w:pStyle w:val="Heading2"/>
      </w:pPr>
      <w:r>
        <w:t>Practical tips: how to plan your visit</w:t>
      </w:r>
      <w:r/>
    </w:p>
    <w:p>
      <w:r/>
      <w:r>
        <w:t>Reservations are required despite the event being free, so book early to avoid disappointment. The show is family-friendly and all ages are welcome, but if you’re bringing children consider arriving early for good sightlines and a calmer transition. Food and drink will be available on site , cashless payment is handy , and expect a relaxed, festival-like setup where you can stand, mingle or sit depending on the layout.</w:t>
      </w:r>
      <w:r/>
    </w:p>
    <w:p>
      <w:pPr>
        <w:pStyle w:val="Heading2"/>
      </w:pPr>
      <w:r>
        <w:t>The wider scene: drag events have become a staple local draw</w:t>
      </w:r>
      <w:r/>
    </w:p>
    <w:p>
      <w:r/>
      <w:r>
        <w:t>This Pride show sits comfortably alongside other popular local events like drag brunches and themed drag bingo fundraisers that support community groups. Those rounds of bingo or Sunday matinees helped build the audience; now Pride brings everyone together for a seasonal highlight. If you enjoy smaller, interactive shows, look out for Bearded Lady’s future calendar , they keep busy with benefit nights and themed performances through the year.</w:t>
      </w:r>
      <w:r/>
    </w:p>
    <w:p>
      <w:r/>
      <w:r>
        <w:t>It's a small change that can make every visit to a drag event feel like a celebration of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4">
        <w:r>
          <w:rPr>
            <w:color w:val="0000EE"/>
            <w:u w:val="single"/>
          </w:rPr>
          <w:t>[6]</w:t>
        </w:r>
      </w:hyperlink>
      <w:r>
        <w:t xml:space="preserve">, </w:t>
      </w:r>
      <w:hyperlink r:id="rId10">
        <w:r>
          <w:rPr>
            <w:color w:val="0000EE"/>
            <w:u w:val="single"/>
          </w:rPr>
          <w:t>[2]</w:t>
        </w:r>
      </w:hyperlink>
      <w:r>
        <w:t xml:space="preserve">- Paragraph 5: </w:t>
      </w:r>
      <w:hyperlink r:id="rId15">
        <w:r>
          <w:rPr>
            <w:color w:val="0000EE"/>
            <w:u w:val="single"/>
          </w:rPr>
          <w:t>[7]</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https://mountainx.com/arts/performance-art/smart-bets-pride-drag-show/</w:t>
        </w:r>
      </w:hyperlink>
      <w:r>
        <w:t xml:space="preserve"> - Please view link - unable to able to access data</w:t>
      </w:r>
      <w:r/>
    </w:p>
    <w:p>
      <w:pPr>
        <w:pStyle w:val="ListNumber"/>
        <w:spacing w:line="240" w:lineRule="auto"/>
        <w:ind w:left="720"/>
      </w:pPr>
      <w:r/>
      <w:hyperlink r:id="rId10">
        <w:r>
          <w:rPr>
            <w:color w:val="0000EE"/>
            <w:u w:val="single"/>
          </w:rPr>
          <w:t>https://www.ashevilledragbrunch.com/about</w:t>
        </w:r>
      </w:hyperlink>
      <w:r>
        <w:t xml:space="preserve"> - Asheville Drag Brunch is a non-profit organisation that produces events to raise funds for local organisations promoting acceptance and equity for all individuals, as well as supporting the welfare of community members. Their high-energy shows feature professional drag performers and aim to blend entertainment with community impact. The organisation is formally recognised under section 501(c)(3) of the Internal Revenue Code, ensuring that contributions are tax-deductible to the extent allowable by law.</w:t>
      </w:r>
      <w:r/>
    </w:p>
    <w:p>
      <w:pPr>
        <w:pStyle w:val="ListNumber"/>
        <w:spacing w:line="240" w:lineRule="auto"/>
        <w:ind w:left="720"/>
      </w:pPr>
      <w:r/>
      <w:hyperlink r:id="rId12">
        <w:r>
          <w:rPr>
            <w:color w:val="0000EE"/>
            <w:u w:val="single"/>
          </w:rPr>
          <w:t>https://www.ashevilledragbrunch.com/gallery</w:t>
        </w:r>
      </w:hyperlink>
      <w:r>
        <w:t xml:space="preserve"> - The gallery showcases the performers of Asheville Drag Brunch, highlighting their professionalism and talent. Notable performers include Beulah Land, a captivating and charismatic drag queen known for her energetic presence and infectious energy, and Calcutta, a mesmerizing performer celebrated for her incredible lip-sync skills, dazzling costumes, and boundless creativity. These artists contribute to the vibrant and inclusive atmosphere of the events.</w:t>
      </w:r>
      <w:r/>
    </w:p>
    <w:p>
      <w:pPr>
        <w:pStyle w:val="ListNumber"/>
        <w:spacing w:line="240" w:lineRule="auto"/>
        <w:ind w:left="720"/>
      </w:pPr>
      <w:r/>
      <w:hyperlink r:id="rId11">
        <w:r>
          <w:rPr>
            <w:color w:val="0000EE"/>
            <w:u w:val="single"/>
          </w:rPr>
          <w:t>https://www.asheville.com/event/asheville-drag-bingo-totally-80s-fundraiser-arms-around-asd/</w:t>
        </w:r>
      </w:hyperlink>
      <w:r>
        <w:t xml:space="preserve"> - Asheville Drag Bingo hosted a 'Totally 80’s' Fundraiser for Arms Around ASD on February 6, 2026, at the Hilltop Event Center. The event featured six rounds of bingo, throwback tunes, and fabulous prizes, all for a great cause. Attendees were encouraged to dress in their best 80’s realness, with tickets starting at $20, including bingo cards. The event was for ages 21 and up, blending nostalgia with community support.</w:t>
      </w:r>
      <w:r/>
    </w:p>
    <w:p>
      <w:pPr>
        <w:pStyle w:val="ListNumber"/>
        <w:spacing w:line="240" w:lineRule="auto"/>
        <w:ind w:left="720"/>
      </w:pPr>
      <w:r/>
      <w:hyperlink r:id="rId13">
        <w:r>
          <w:rPr>
            <w:color w:val="0000EE"/>
            <w:u w:val="single"/>
          </w:rPr>
          <w:t>https://www.asheville.com/event/asheville-drag-bingo-beach-bingo-fundraiser-ywca-asheville/</w:t>
        </w:r>
      </w:hyperlink>
      <w:r>
        <w:t xml:space="preserve"> - Asheville Drag Bingo hosted a 'Beach Bingo' Fundraiser for the YWCA of Asheville on June 5, 2026, at the Hilltop Event Center. The event featured six splashy rounds of bingo, high-energy drag entertainment, and prizes, all benefiting the YWCA of Asheville. Attendees were encouraged to embrace beach bingo realness, with tickets starting at $20, including bingo cards. The event was for ages 21 and up, combining fun with community support.</w:t>
      </w:r>
      <w:r/>
    </w:p>
    <w:p>
      <w:pPr>
        <w:pStyle w:val="ListNumber"/>
        <w:spacing w:line="240" w:lineRule="auto"/>
        <w:ind w:left="720"/>
      </w:pPr>
      <w:r/>
      <w:hyperlink r:id="rId14">
        <w:r>
          <w:rPr>
            <w:color w:val="0000EE"/>
            <w:u w:val="single"/>
          </w:rPr>
          <w:t>https://www.asheville.com/event/blue-ridge-asheville-drag-bingo/</w:t>
        </w:r>
      </w:hyperlink>
      <w:r>
        <w:t xml:space="preserve"> - Blue Ridge Asheville Drag Bingo is a recurring event held at the Hilltop Event Center, with the next scheduled for October 3, 2025. The event features six rounds of bingo, prizes, and upbeat tunes, all for a great cause. Tickets start at $20, including bingo cards, and are available at BeardedLadyProductions.org. The event is for ages 21 and up, offering a whimsical way to give back to the community.</w:t>
      </w:r>
      <w:r/>
    </w:p>
    <w:p>
      <w:pPr>
        <w:pStyle w:val="ListNumber"/>
        <w:spacing w:line="240" w:lineRule="auto"/>
        <w:ind w:left="720"/>
      </w:pPr>
      <w:r/>
      <w:hyperlink r:id="rId15">
        <w:r>
          <w:rPr>
            <w:color w:val="0000EE"/>
            <w:u w:val="single"/>
          </w:rPr>
          <w:t>https://www.asheville.com/event/blue-ridge-bingo-over-the-rainbow-bingo-party-fundraiser-for-asheville-fm/</w:t>
        </w:r>
      </w:hyperlink>
      <w:r>
        <w:t xml:space="preserve"> - Blue Ridge Bingo 'Over the Rainbow' Bingo Party Fundraiser for Asheville FM is an event held at the Hilltop Event Center, with the next scheduled for June 6, 2025. The event features six rounds of spellbinding bingo, prizes, and upbeat tunes, all for a great cause. Tickets start at $20, including bingo cards, and are available at BeardedLadyProductions.org. The event is for ages 21 and up, offering a whimsical way to give back to the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ountainx.com/arts/performance-art/smart-bets-pride-drag-show/" TargetMode="External"/><Relationship Id="rId10" Type="http://schemas.openxmlformats.org/officeDocument/2006/relationships/hyperlink" Target="https://www.ashevilledragbrunch.com/about" TargetMode="External"/><Relationship Id="rId11" Type="http://schemas.openxmlformats.org/officeDocument/2006/relationships/hyperlink" Target="https://www.asheville.com/event/asheville-drag-bingo-totally-80s-fundraiser-arms-around-asd/" TargetMode="External"/><Relationship Id="rId12" Type="http://schemas.openxmlformats.org/officeDocument/2006/relationships/hyperlink" Target="https://www.ashevilledragbrunch.com/gallery" TargetMode="External"/><Relationship Id="rId13" Type="http://schemas.openxmlformats.org/officeDocument/2006/relationships/hyperlink" Target="https://www.asheville.com/event/asheville-drag-bingo-beach-bingo-fundraiser-ywca-asheville/" TargetMode="External"/><Relationship Id="rId14" Type="http://schemas.openxmlformats.org/officeDocument/2006/relationships/hyperlink" Target="https://www.asheville.com/event/blue-ridge-asheville-drag-bingo/" TargetMode="External"/><Relationship Id="rId15" Type="http://schemas.openxmlformats.org/officeDocument/2006/relationships/hyperlink" Target="https://www.asheville.com/event/blue-ridge-bingo-over-the-rainbow-bingo-party-fundraiser-for-asheville-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