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Pride Weekends to Celebrate Joy, Resilience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joyful, cultural Pride alternatives this June as Black-themed Pride weekends across the US reclaim space, centre QPOC experiences, and offer healing, music, food and visibility , they matter because they build belonging where mainstream Pride often falls short.</w:t>
      </w:r>
      <w:r/>
    </w:p>
    <w:p>
      <w:r/>
      <w:r>
        <w:t>Essential Takeaways</w:t>
      </w:r>
      <w:r/>
      <w:r/>
    </w:p>
    <w:p>
      <w:pPr>
        <w:pStyle w:val="ListBullet"/>
        <w:spacing w:line="240" w:lineRule="auto"/>
        <w:ind w:left="720"/>
      </w:pPr>
      <w:r/>
      <w:r>
        <w:rPr>
          <w:b/>
        </w:rPr>
        <w:t>Distinct culture:</w:t>
      </w:r>
      <w:r>
        <w:t xml:space="preserve"> Black Pride weekends highlight gospel brunches, Caribbean and soul food, fashion shows, poetry and visible African diasporic art. </w:t>
      </w:r>
      <w:r/>
    </w:p>
    <w:p>
      <w:pPr>
        <w:pStyle w:val="ListBullet"/>
        <w:spacing w:line="240" w:lineRule="auto"/>
        <w:ind w:left="720"/>
      </w:pPr>
      <w:r/>
      <w:r>
        <w:rPr>
          <w:b/>
        </w:rPr>
        <w:t>Health and care:</w:t>
      </w:r>
      <w:r>
        <w:t xml:space="preserve"> Events often include health screenings and resources targeting issues like HIV, hypertension, mental health and housing insecurity. </w:t>
      </w:r>
      <w:r/>
    </w:p>
    <w:p>
      <w:pPr>
        <w:pStyle w:val="ListBullet"/>
        <w:spacing w:line="240" w:lineRule="auto"/>
        <w:ind w:left="720"/>
      </w:pPr>
      <w:r/>
      <w:r>
        <w:rPr>
          <w:b/>
        </w:rPr>
        <w:t>Safe havens:</w:t>
      </w:r>
      <w:r>
        <w:t xml:space="preserve"> Gatherings such as Womxn of Color Weekend and Frolic prioritise intersectional safety, radical self-care and community-building. </w:t>
      </w:r>
      <w:r/>
    </w:p>
    <w:p>
      <w:pPr>
        <w:pStyle w:val="ListBullet"/>
        <w:spacing w:line="240" w:lineRule="auto"/>
        <w:ind w:left="720"/>
      </w:pPr>
      <w:r/>
      <w:r>
        <w:rPr>
          <w:b/>
        </w:rPr>
        <w:t>Growing movement:</w:t>
      </w:r>
      <w:r>
        <w:t xml:space="preserve"> Regional and national coalitions are strengthening Black Pride efforts and expanding access beyond traditional Pride precincts. </w:t>
      </w:r>
      <w:r/>
      <w:r/>
    </w:p>
    <w:p>
      <w:pPr>
        <w:pStyle w:val="Heading2"/>
      </w:pPr>
      <w:r>
        <w:t>Why Black Pride weekends feel different , and why that matters</w:t>
      </w:r>
      <w:r/>
    </w:p>
    <w:p>
      <w:r/>
      <w:r>
        <w:t>Black-themed Pride weekends are intentionally sensory: the music is louder, the food is familiar, the styles are vivid, and the energy feels like family. That difference isn’t just aesthetic , it responds to a long history of exclusion within mainstream Pride spaces, where people of colour can feel peripheral or erased. According to local organisers and reporting, these weekends actively centre cultural practices and rituals that affirm Black queer identities. For attendees, that means you don’t just join a parade, you move through a week designed around what sustains a community.</w:t>
      </w:r>
      <w:r/>
    </w:p>
    <w:p>
      <w:pPr>
        <w:pStyle w:val="Heading2"/>
      </w:pPr>
      <w:r>
        <w:t>What you’ll actually find at these events</w:t>
      </w:r>
      <w:r/>
    </w:p>
    <w:p>
      <w:r/>
      <w:r>
        <w:t>Expect programming that reads like a mini cultural festival: gospel brunches and fashion shows, poetry slams, bid whist tournaments, and boat parties. Organisers often build in practical services too , free or low-cost health screenings, workshops on housing and employment, and panels on mental health and trans care. That practical focus reflects an understanding that celebration and survival go hand in hand; many Black Pride organisers foreground wellness and advocacy as part of the weekend’s work.</w:t>
      </w:r>
      <w:r/>
    </w:p>
    <w:p>
      <w:pPr>
        <w:pStyle w:val="Heading2"/>
      </w:pPr>
      <w:r>
        <w:t>The story behind gatherings like Womxn of Color Weekend and Frolic</w:t>
      </w:r>
      <w:r/>
    </w:p>
    <w:p>
      <w:r/>
      <w:r>
        <w:t>Longstanding getaways such as Womxn of Color Weekend (WoCW) and Frolic didn’t appear by accident. They grew out of the need for space where Black LGBTQ+ people can be visible and safe, especially in resort towns that historically lacked consistent African Diaspora presence. WoCW, now run through a nonprofit structure, has emphasised belonging and racial diversity in places like Provincetown. Frolic, a signature six-day event for queer men of colour, blends parties with panels and fitness, building brotherhood and long-term networks. Organisers say these weekends are as much about connection as they are about fun.</w:t>
      </w:r>
      <w:r/>
    </w:p>
    <w:p>
      <w:pPr>
        <w:pStyle w:val="Heading2"/>
      </w:pPr>
      <w:r>
        <w:t>Public health and social support at Black Pride events</w:t>
      </w:r>
      <w:r/>
    </w:p>
    <w:p>
      <w:r/>
      <w:r>
        <w:t>Beyond the parties, community-led health outreach is a throughline of Black Pride programming. From HIV testing to hypertension checks and vision care, booths and clinics at events respond to persistent disparities. Local groups and coalitions coordinate resources, recognising that addressing social determinants , housing, employment, incarceration impacts , is central to wellbeing. For anyone organising or attending, it’s worth checking an event’s health and safety offerings in advance and making time for the available screenings.</w:t>
      </w:r>
      <w:r/>
    </w:p>
    <w:p>
      <w:pPr>
        <w:pStyle w:val="Heading2"/>
      </w:pPr>
      <w:r>
        <w:t>How to choose which weekend is right for you</w:t>
      </w:r>
      <w:r/>
    </w:p>
    <w:p>
      <w:r/>
      <w:r>
        <w:t>Start with what you want: cultural programming, nightlife, family-friendly spaces, or wellness resources. Look at the schedule to match interests , if you want workshops and panels, seek events with strong community or advocacy tracks; if you’re after connection and parties, prioritise festivals known for their nightlife and gatherings. Size matters too: intimate gatherings feel like family, while larger weekends offer broader visibility and programming. And practical tip , book accommodation early if you’re headed to small towns during Pride season.</w:t>
      </w:r>
      <w:r/>
    </w:p>
    <w:p>
      <w:pPr>
        <w:pStyle w:val="Heading2"/>
      </w:pPr>
      <w:r>
        <w:t>Looking forward: why these weekends are acts of resistance</w:t>
      </w:r>
      <w:r/>
    </w:p>
    <w:p>
      <w:r/>
      <w:r>
        <w:t>In a political moment that still sees attacks on LGBTQ+ rights, Black Pride weekends operate as both joyful celebration and deliberate resistance. They declare belonging in places where visibility was once tenuous, and they build infrastructure , social, cultural and health-related , that sustains communities year-round. For many attendees, a weekend of radical self-care becomes a political act: to be seen, heal, and return to daily life fortified.</w:t>
      </w:r>
      <w:r/>
    </w:p>
    <w:p>
      <w:r/>
      <w:r>
        <w:t>It's a small change that can make every Pride celebration feel a little more inclusive and a lot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https://www.lgbtqnation.com/2026/06/the-celebration-of-black-joy-during-pride-month-reminds-us-of-our-beauty-power/</w:t>
        </w:r>
      </w:hyperlink>
      <w:r>
        <w:t xml:space="preserve"> - Please view link - unable to able to access data</w:t>
      </w:r>
      <w:r/>
    </w:p>
    <w:p>
      <w:pPr>
        <w:pStyle w:val="ListNumber"/>
        <w:spacing w:line="240" w:lineRule="auto"/>
        <w:ind w:left="720"/>
      </w:pPr>
      <w:r/>
      <w:hyperlink r:id="rId13">
        <w:r>
          <w:rPr>
            <w:color w:val="0000EE"/>
            <w:u w:val="single"/>
          </w:rPr>
          <w:t>https://www.boston.gov/news/pride-resiliency-and-recovery-monthly-observances-june</w:t>
        </w:r>
      </w:hyperlink>
      <w:r>
        <w:t xml:space="preserve"> - The City of Boston highlights June as Pride Month, celebrating the resilience of the LGBTQ+ community. Amidst challenges like gender-affirming care bans and cuts to health grants, the city acknowledges the ongoing struggles faced by LGBTQ+ individuals. The ACLU provides a regularly updated map tracking anti-LGBTQ+ legislation across the country, much of which targets gender identity, education, and school 'duty to report' policies. Despite these challenges, June remains a time to celebrate pride and strength within the community, with local and statewide gatherings and events.</w:t>
      </w:r>
      <w:r/>
    </w:p>
    <w:p>
      <w:pPr>
        <w:pStyle w:val="ListNumber"/>
        <w:spacing w:line="240" w:lineRule="auto"/>
        <w:ind w:left="720"/>
      </w:pPr>
      <w:r/>
      <w:hyperlink r:id="rId11">
        <w:r>
          <w:rPr>
            <w:color w:val="0000EE"/>
            <w:u w:val="single"/>
          </w:rPr>
          <w:t>https://www.laprogressive.com/lgbtq/black-pride-2026</w:t>
        </w:r>
      </w:hyperlink>
      <w:r>
        <w:t xml:space="preserve"> - In June 2026, the LA Progressive discusses the emergence of Black Pride events as a response to the predominantly white-centred Pride celebrations. These events, such as Womxn of Color (WoCW) and Frolic, focus on Black-themed performances, parties, gatherings, and getaway weekends rooted in affirmation and belonging. The article highlights the proactive, community-led efforts to confront and reduce challenges faced by Black LGBTQ+ communities, including social exclusion, alienation, and cultural invisibility.</w:t>
      </w:r>
      <w:r/>
    </w:p>
    <w:p>
      <w:pPr>
        <w:pStyle w:val="ListNumber"/>
        <w:spacing w:line="240" w:lineRule="auto"/>
        <w:ind w:left="720"/>
      </w:pPr>
      <w:r/>
      <w:hyperlink r:id="rId12">
        <w:r>
          <w:rPr>
            <w:color w:val="0000EE"/>
            <w:u w:val="single"/>
          </w:rPr>
          <w:t>https://whosoever.org/black-pride-celebrations/</w:t>
        </w:r>
      </w:hyperlink>
      <w:r>
        <w:t xml:space="preserve"> - Whosoever.org explores how Pride Month celebrations are evolving to centre Black joy. The article notes that while Pride Month is a time for LGBTQ+ communities to celebrate, it also brings to light the fault lines of race, gender identities, and class. In response to predominantly white-centred Pride events, Black-themed performances, parties, gatherings, and getaway weekends have emerged, rooted in affirmation and belonging. The piece underscores the importance of these celebrations in addressing social exclusion and cultural invisibility faced by Black LGBTQ+ individuals.</w:t>
      </w:r>
      <w:r/>
    </w:p>
    <w:p>
      <w:pPr>
        <w:pStyle w:val="ListNumber"/>
        <w:spacing w:line="240" w:lineRule="auto"/>
        <w:ind w:left="720"/>
      </w:pPr>
      <w:r/>
      <w:hyperlink r:id="rId14">
        <w:r>
          <w:rPr>
            <w:color w:val="0000EE"/>
            <w:u w:val="single"/>
          </w:rPr>
          <w:t>https://www.bostonprideforthepeople.org/</w:t>
        </w:r>
      </w:hyperlink>
      <w:r>
        <w:t xml:space="preserve"> - Boston Pride For The People is a volunteer-led organisation planning activities and events to celebrate the rich diversity, culture, and intersectionality of the LGBTQ+ community. Their mission includes empowering through creating LGBTQ+ community, commemorating the Stonewall riots, celebrating and honouring the diverse culture of LGBTQ+ communities, educating on the presence and impacts of oppression, and advocating against oppression through disrupting and dismantling systems that cause harm to LGBTQ+ people, especially those facing multiple forms of marginalisation.</w:t>
      </w:r>
      <w:r/>
    </w:p>
    <w:p>
      <w:pPr>
        <w:pStyle w:val="ListNumber"/>
        <w:spacing w:line="240" w:lineRule="auto"/>
        <w:ind w:left="720"/>
      </w:pPr>
      <w:r/>
      <w:hyperlink r:id="rId10">
        <w:r>
          <w:rPr>
            <w:color w:val="0000EE"/>
            <w:u w:val="single"/>
          </w:rPr>
          <w:t>https://windycitytimes.com/2026/06/03/opinion-celebrating-black-joy-during-pride-month/</w:t>
        </w:r>
      </w:hyperlink>
      <w:r>
        <w:t xml:space="preserve"> - Windy City Times features an opinion piece by Rev. Irene Monroe discussing the celebration of Black joy during Pride Month. The article highlights that while Pride Month is a time for LGBTQ+ communities to celebrate, it also brings to light the fault lines of race, gender identities, and class. In response to predominantly white-centred Pride events, Black-themed performances, parties, gatherings, and getaway weekends have emerged, rooted in affirmation and belonging. The piece underscores the importance of these celebrations in addressing social exclusion and cultural invisibility faced by Black LGBTQ+ individuals.</w:t>
      </w:r>
      <w:r/>
    </w:p>
    <w:p>
      <w:pPr>
        <w:pStyle w:val="ListNumber"/>
        <w:spacing w:line="240" w:lineRule="auto"/>
        <w:ind w:left="720"/>
      </w:pPr>
      <w:r/>
      <w:hyperlink r:id="rId15">
        <w:r>
          <w:rPr>
            <w:color w:val="0000EE"/>
            <w:u w:val="single"/>
          </w:rPr>
          <w:t>https://aspenwomenandgirls.aspeninstitute.org/celebrating-juneteenth-pride/</w:t>
        </w:r>
      </w:hyperlink>
      <w:r>
        <w:t xml:space="preserve"> - The Aspen Institute Forum on Women and Girls commemorates Juneteenth and Pride Month by centering joy. Juneteenth honours Black freedom and the emancipation of slaves in the U.S., while Pride Month celebrates LGBTQ+ communities worldwide. Both are traditionally celebrated through community gatherings, parades, dance, food, art, and more. The article reflects on the complex history of how far society has come and acknowledges that there is still much work to do to realise a just future that prioritises the needs of and provides space for impacted communities to heal.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he-celebration-of-black-joy-during-pride-month-reminds-us-of-our-beauty-power/" TargetMode="External"/><Relationship Id="rId10" Type="http://schemas.openxmlformats.org/officeDocument/2006/relationships/hyperlink" Target="https://windycitytimes.com/2026/06/03/opinion-celebrating-black-joy-during-pride-month/" TargetMode="External"/><Relationship Id="rId11" Type="http://schemas.openxmlformats.org/officeDocument/2006/relationships/hyperlink" Target="https://www.laprogressive.com/lgbtq/black-pride-2026" TargetMode="External"/><Relationship Id="rId12" Type="http://schemas.openxmlformats.org/officeDocument/2006/relationships/hyperlink" Target="https://whosoever.org/black-pride-celebrations/" TargetMode="External"/><Relationship Id="rId13" Type="http://schemas.openxmlformats.org/officeDocument/2006/relationships/hyperlink" Target="https://www.boston.gov/news/pride-resiliency-and-recovery-monthly-observances-june" TargetMode="External"/><Relationship Id="rId14" Type="http://schemas.openxmlformats.org/officeDocument/2006/relationships/hyperlink" Target="https://www.bostonprideforthepeople.org/" TargetMode="External"/><Relationship Id="rId15" Type="http://schemas.openxmlformats.org/officeDocument/2006/relationships/hyperlink" Target="https://aspenwomenandgirls.aspeninstitute.org/celebrating-juneteent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