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Ambassadors for Roma Pride 2026: Why Michielin, Vicario and Levante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music fans alike are tuning into Roma Pride this year as Francesca Michielin, Margherita Vicario and Levante take centre stage; the trio aren’t just performing , they’re using their visibility to defend LGBTQIA+ rights, back health services and spotlight community support across Rome.</w:t>
      </w:r>
      <w:r/>
    </w:p>
    <w:p>
      <w:r/>
      <w:r>
        <w:t>Essential takeaways</w:t>
      </w:r>
      <w:r/>
      <w:r/>
    </w:p>
    <w:p>
      <w:pPr>
        <w:pStyle w:val="ListBullet"/>
        <w:spacing w:line="240" w:lineRule="auto"/>
        <w:ind w:left="720"/>
      </w:pPr>
      <w:r/>
      <w:r>
        <w:rPr>
          <w:b/>
        </w:rPr>
        <w:t>High-profile backing:</w:t>
      </w:r>
      <w:r>
        <w:t xml:space="preserve"> Francesca Michielin, Margherita Vicario and Levante are official Roma Pride 2026 ambassadors, bringing music and attention to the event.</w:t>
      </w:r>
      <w:r/>
    </w:p>
    <w:p>
      <w:pPr>
        <w:pStyle w:val="ListBullet"/>
        <w:spacing w:line="240" w:lineRule="auto"/>
        <w:ind w:left="720"/>
      </w:pPr>
      <w:r/>
      <w:r>
        <w:rPr>
          <w:b/>
        </w:rPr>
        <w:t>Clear advocacy:</w:t>
      </w:r>
      <w:r>
        <w:t xml:space="preserve"> Michielin publicly challenged remarks by General Vannacci about LGBTQIA+ rights, calling out misinformation and urging presence at the march.</w:t>
      </w:r>
      <w:r/>
    </w:p>
    <w:p>
      <w:pPr>
        <w:pStyle w:val="ListBullet"/>
        <w:spacing w:line="240" w:lineRule="auto"/>
        <w:ind w:left="720"/>
      </w:pPr>
      <w:r/>
      <w:r>
        <w:rPr>
          <w:b/>
        </w:rPr>
        <w:t>Practical support:</w:t>
      </w:r>
      <w:r>
        <w:t xml:space="preserve"> Vicario, Levante and Michielin each back concrete projects , from PrEP access and STI testing to transgender housing and anti-discrimination centres.</w:t>
      </w:r>
      <w:r/>
    </w:p>
    <w:p>
      <w:pPr>
        <w:pStyle w:val="ListBullet"/>
        <w:spacing w:line="240" w:lineRule="auto"/>
        <w:ind w:left="720"/>
      </w:pPr>
      <w:r/>
      <w:r>
        <w:rPr>
          <w:b/>
        </w:rPr>
        <w:t>Event scale:</w:t>
      </w:r>
      <w:r>
        <w:t xml:space="preserve"> Roma Pride runs through late June with the main march and a series of cultural moments, making it a visible moment in Italy’s civic calendar.</w:t>
      </w:r>
      <w:r/>
    </w:p>
    <w:p>
      <w:pPr>
        <w:pStyle w:val="ListBullet"/>
        <w:spacing w:line="240" w:lineRule="auto"/>
        <w:ind w:left="720"/>
      </w:pPr>
      <w:r/>
      <w:r>
        <w:rPr>
          <w:b/>
        </w:rPr>
        <w:t>Tone and impact:</w:t>
      </w:r>
      <w:r>
        <w:t xml:space="preserve"> The ambassadors mix performance with activism, offering a public, emotional and practical response to political rhetoric.</w:t>
      </w:r>
      <w:r/>
      <w:r/>
    </w:p>
    <w:p>
      <w:pPr>
        <w:pStyle w:val="Heading2"/>
      </w:pPr>
      <w:r>
        <w:t>Why these three artists are more than just faces on a poster</w:t>
      </w:r>
      <w:r/>
    </w:p>
    <w:p>
      <w:r/>
      <w:r>
        <w:t>The opening fact is simple: having three well-known musicians fronting Roma Pride gives the event a louder, more human voice , and a softer, more melodic one too. Francesca Michielin, Margherita Vicario and Levante each bring a distinct stage presence and a different kind of empathy, which helps make the Pride both cultural and civic. According to coverage, Michielin didn’t just promote the parade; she directly rebutted controversial comments by General Vannacci about LGBTQIA+ people, calling the claims baseless. That kind of pushback from a public figure makes the march feel like a necessary civic response, not just a party.</w:t>
      </w:r>
      <w:r/>
    </w:p>
    <w:p>
      <w:r/>
      <w:r>
        <w:t>Backstory: organisers chose the trio because they combine reach and credibility. Vicario’s recent single became the Pride’s theme tune, Levante has deep ties to LGBTQIA+ organisations, and Michielin has steadily used her platform for social causes. The result is an event that’s about visibility and about services , not just symbolism.</w:t>
      </w:r>
      <w:r/>
    </w:p>
    <w:p>
      <w:r/>
      <w:r>
        <w:t>Practical insight: if you want to support Pride beyond showing up, follow each ambassador’s suggested projects. They’ve linked music and charity work so it's easy to donate, volunteer or simply amplify information.</w:t>
      </w:r>
      <w:r/>
    </w:p>
    <w:p>
      <w:pPr>
        <w:pStyle w:val="Heading2"/>
      </w:pPr>
      <w:r>
        <w:t>Michielin’s rebuttal and what it signals politically</w:t>
      </w:r>
      <w:r/>
    </w:p>
    <w:p>
      <w:r/>
      <w:r>
        <w:t>Michielin’s response to Vannacci’s remarks was sharp and unmistakable , she said his statements weren’t grounded in reality and urged people to attend the parade. That reaction does two things: it delegitimises dismissive rhetoric, and it frames artists as civic actors who can correct public debate. For many readers, her frustration will feel familiar; for others, it’s a reminder that cultural figures do more than entertain.</w:t>
      </w:r>
      <w:r/>
    </w:p>
    <w:p>
      <w:r/>
      <w:r>
        <w:t>Context: Italy’s public square has been noisier on gender and sexuality topics in recent years, and voices from music and film often fill gaps left by politics. Michielin’s words also highlighted demographic concerns , she pointed out migration and ageing as entwined social topics, pushing the conversation beyond simple culture-war framing.</w:t>
      </w:r>
      <w:r/>
    </w:p>
    <w:p>
      <w:r/>
      <w:r>
        <w:t>Practical tip: if you’re unsure what to say or do when confronted with anti-LGBTQIA+ claims, share fact-based resources and local clinic contacts supported by Pride partners.</w:t>
      </w:r>
      <w:r/>
    </w:p>
    <w:p>
      <w:pPr>
        <w:pStyle w:val="Heading2"/>
      </w:pPr>
      <w:r>
        <w:t>The concrete projects behind the music</w:t>
      </w:r>
      <w:r/>
    </w:p>
    <w:p>
      <w:r/>
      <w:r>
        <w:t>This Roma Pride isn’t all slogans; each ambassador links to specific services. Vicario has teamed up with the national infectious disease institute to support PrEP access and free, anonymous STI testing , a practical public-health boost. Levante supports a semi-autonomous home for transgender people, addressing housing and independence. Michielin backs an anti-discrimination centre, aiming to build networks that catch people before they fall through cracks.</w:t>
      </w:r>
      <w:r/>
    </w:p>
    <w:p>
      <w:r/>
      <w:r>
        <w:t>Trend note: linking culture to direct services is common across European Pride events now , it keeps the agenda grounded and extends impact beyond the single day of marching.</w:t>
      </w:r>
      <w:r/>
    </w:p>
    <w:p>
      <w:r/>
      <w:r>
        <w:t>Practical advice: look up times and locations for on-site clinics during Pride weekend if you need testing or want to volunteer; many services operate by appointment and offer anonymity.</w:t>
      </w:r>
      <w:r/>
    </w:p>
    <w:p>
      <w:pPr>
        <w:pStyle w:val="Heading2"/>
      </w:pPr>
      <w:r>
        <w:t>What the Roma Pride theme means this year</w:t>
      </w:r>
      <w:r/>
    </w:p>
    <w:p>
      <w:r/>
      <w:r>
        <w:t>The chosen slogan , roughly, "The Republic belongs to those who live in it" , frames Pride as a claim to civic space rather than an outreach exercise. The ambassadors echo that sentiment: they’re not trying to “include” some abstract other, they’re insisting that everyone already inhabits the Republic together. That’s a slightly different rhetoric from old-style assimilation talk; it’s more about everyday presence and shared responsibility.</w:t>
      </w:r>
      <w:r/>
    </w:p>
    <w:p>
      <w:r/>
      <w:r>
        <w:t>Cultural angle: music makes that message sticky. A theme song or high-profile gig gives people an earworm and a shared soundtrack for politics, which can shift atmospheres in subtle ways.</w:t>
      </w:r>
      <w:r/>
    </w:p>
    <w:p>
      <w:r/>
      <w:r>
        <w:t>Practical takeaway: if you care about cultural campaigning, support artists’ fundraising efforts and attend community events across Pride month , micro-engagements add up.</w:t>
      </w:r>
      <w:r/>
    </w:p>
    <w:p>
      <w:pPr>
        <w:pStyle w:val="Heading2"/>
      </w:pPr>
      <w:r>
        <w:t>Looking ahead: why this year may feel different</w:t>
      </w:r>
      <w:r/>
    </w:p>
    <w:p>
      <w:r/>
      <w:r>
        <w:t>Between louder political tensions and stronger health and housing offers, Roma Pride 2026 looks like a hybrid of celebration and civic defence. The ambassadors’ mix of performance, practical projects and public responses to controversial statements will likely keep coverage high and attendance substantial. For many, showing up now is both an act of celebration and a civic duty.</w:t>
      </w:r>
      <w:r/>
    </w:p>
    <w:p>
      <w:r/>
      <w:r>
        <w:t>Human note: there’s a feeling that music can soften hard arguments, and seeing artists argue back in public makes activism feel accessible , it’s a reminder that culture and citizenship travel together.</w:t>
      </w:r>
      <w:r/>
    </w:p>
    <w:p>
      <w:r/>
      <w:r>
        <w:t>It's a small change that can make every presence at Pride part of something practical and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https://www.ilfattoquotidiano.it/2026/06/19/francesca-michielin-quello-che-dice-vannacci-sui-gay-non-si-basa-su-nessun-dato-reale-dicono-tutte-stronte-non-riesco-a-trovare-un-altro-termine-il-video/8424111/</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https://www.ilfattoquotidiano.it/2026/06/19/francesca-michielin-quello-che-dice-vannacci-sui-gay-non-si-basa-su-nessun-dato-reale-dicono-tutte-stronte-non-riesco-a-trovare-un-altro-termine-il-video/8424111/</w:t>
        </w:r>
      </w:hyperlink>
      <w:r>
        <w:t xml:space="preserve"> - Francesca Michielin, an ambassador for the Pride, responded to General Vannacci's comments on the LGBTQIA+ community, stating that his statements lack real data and are nonsensical. She emphasised the role of art and music in addressing such themes and highlighted the importance of welcoming immigrants to counteract Italy's aging population. Michielin also discussed the responsibilities that come with privilege and the need to support those without it. She encouraged participation in the Roma Pride on June 20, 2026, to support the LGBTQIA+ community and promote inclusivity.</w:t>
      </w:r>
      <w:r/>
    </w:p>
    <w:p>
      <w:pPr>
        <w:pStyle w:val="ListNumber"/>
        <w:spacing w:line="240" w:lineRule="auto"/>
        <w:ind w:left="720"/>
      </w:pPr>
      <w:r/>
      <w:hyperlink r:id="rId10">
        <w:r>
          <w:rPr>
            <w:color w:val="0000EE"/>
            <w:u w:val="single"/>
          </w:rPr>
          <w:t>https://www.cromosomimedia.com/2026/05/04/roma-pride-2026-ambassadors-levante-michielin-vicario/</w:t>
        </w:r>
      </w:hyperlink>
      <w:r>
        <w:t xml:space="preserve"> - Levante, Francesca Michielin, and Margherita Vicario have been announced as ambassadors for the Roma Pride 2026, scheduled for June 20. Their involvement signifies a strong stand in support of LGBTQIA+ rights, especially in a period when civil rights are under scrutiny. Levante expressed her commitment to stand with those fighting for authenticity, while Michielin and Vicario highlighted the collective responsibility and necessity of participating in such movements.</w:t>
      </w:r>
      <w:r/>
    </w:p>
    <w:p>
      <w:pPr>
        <w:pStyle w:val="ListNumber"/>
        <w:spacing w:line="240" w:lineRule="auto"/>
        <w:ind w:left="720"/>
      </w:pPr>
      <w:r/>
      <w:hyperlink r:id="rId12">
        <w:r>
          <w:rPr>
            <w:color w:val="0000EE"/>
            <w:u w:val="single"/>
          </w:rPr>
          <w:t>https://www.lgbtworld.it/levante-francesca-michielin-e-margherita-vicario-guideranno-il-roma-pride-2026/</w:t>
        </w:r>
      </w:hyperlink>
      <w:r>
        <w:t xml:space="preserve"> - Levante, Francesca Michielin, and Margherita Vicario have been designated as ambassadors for the Roma Pride 2026, set for June 20. Their participation underscores a collective responsibility to support the LGBTQIA+ community, especially during times when civil rights are being questioned. Levante, Michielin, and Vicario have all expressed their commitment to stand alongside those fighting for authenticity and freedom.</w:t>
      </w:r>
      <w:r/>
    </w:p>
    <w:p>
      <w:pPr>
        <w:pStyle w:val="ListNumber"/>
        <w:spacing w:line="240" w:lineRule="auto"/>
        <w:ind w:left="720"/>
      </w:pPr>
      <w:r/>
      <w:hyperlink r:id="rId11">
        <w:r>
          <w:rPr>
            <w:color w:val="0000EE"/>
            <w:u w:val="single"/>
          </w:rPr>
          <w:t>https://roma.repubblica.it/cronaca/2026/04/30/news/roma_pride_2026_vicario_levante_e_michielin_ambassadors-425315941/</w:t>
        </w:r>
      </w:hyperlink>
      <w:r>
        <w:t xml:space="preserve"> - Levante, Francesca Michielin, and Margherita Vicario have been announced as ambassadors for the Roma Pride 2026, scheduled for June 20. Their involvement is seen as a strong statement in support of civil rights, particularly in a time when such rights are under threat. Levante, Michielin, and Vicario have all expressed their commitment to stand with those fighting for authenticity and freedom.</w:t>
      </w:r>
      <w:r/>
    </w:p>
    <w:p>
      <w:pPr>
        <w:pStyle w:val="ListNumber"/>
        <w:spacing w:line="240" w:lineRule="auto"/>
        <w:ind w:left="720"/>
      </w:pPr>
      <w:r/>
      <w:hyperlink r:id="rId13">
        <w:r>
          <w:rPr>
            <w:color w:val="0000EE"/>
            <w:u w:val="single"/>
          </w:rPr>
          <w:t>https://www.romapop.it/eventi-roma/roma-pride-2026/</w:t>
        </w:r>
      </w:hyperlink>
      <w:r>
        <w:t xml:space="preserve"> - The Roma Pride 2026, set for June 20, will feature Levante, Francesca Michielin, and Margherita Vicario as ambassadors. The event aims to advocate for LGBTQIA+ rights and freedoms, especially in a period when civil rights are under scrutiny. Levante, Michielin, and Vicario have all expressed their commitment to stand with those fighting for authenticity and freedom.</w:t>
      </w:r>
      <w:r/>
    </w:p>
    <w:p>
      <w:pPr>
        <w:pStyle w:val="ListNumber"/>
        <w:spacing w:line="240" w:lineRule="auto"/>
        <w:ind w:left="720"/>
      </w:pPr>
      <w:r/>
      <w:hyperlink r:id="rId14">
        <w:r>
          <w:rPr>
            <w:color w:val="0000EE"/>
            <w:u w:val="single"/>
          </w:rPr>
          <w:t>https://www.allmusicitalia.it/news/roma-pride-2026-ambassadors-levante-michielin-vicario.html</w:t>
        </w:r>
      </w:hyperlink>
      <w:r>
        <w:t xml:space="preserve"> - Levante, Francesca Michielin, and Margherita Vicario have been announced as ambassadors for the Roma Pride 2026, scheduled for June 20. Their participation underscores a collective responsibility to support the LGBTQIA+ community, especially during times when civil rights are being questioned. Levante, Michielin, and Vicario have all expressed their commitment to stand alongside those fighting for authenticity and freedom.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19/francesca-michielin-quello-che-dice-vannacci-sui-gay-non-si-basa-su-nessun-dato-reale-dicono-tutte-stronte-non-riesco-a-trovare-un-altro-termine-il-video/8424111/" TargetMode="External"/><Relationship Id="rId10" Type="http://schemas.openxmlformats.org/officeDocument/2006/relationships/hyperlink" Target="https://www.cromosomimedia.com/2026/05/04/roma-pride-2026-ambassadors-levante-michielin-vicario/" TargetMode="External"/><Relationship Id="rId11" Type="http://schemas.openxmlformats.org/officeDocument/2006/relationships/hyperlink" Target="https://roma.repubblica.it/cronaca/2026/04/30/news/roma_pride_2026_vicario_levante_e_michielin_ambassadors-425315941/" TargetMode="External"/><Relationship Id="rId12" Type="http://schemas.openxmlformats.org/officeDocument/2006/relationships/hyperlink" Target="https://www.lgbtworld.it/levante-francesca-michielin-e-margherita-vicario-guideranno-il-roma-pride-2026/" TargetMode="External"/><Relationship Id="rId13" Type="http://schemas.openxmlformats.org/officeDocument/2006/relationships/hyperlink" Target="https://www.romapop.it/eventi-roma/roma-pride-2026/" TargetMode="External"/><Relationship Id="rId14" Type="http://schemas.openxmlformats.org/officeDocument/2006/relationships/hyperlink" Target="https://www.allmusicitalia.it/news/roma-pride-2026-ambassadors-levante-michielin-vicari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