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Respond to Hate After Mauritius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civil-society groups are watching closely as a spike in anti-LGBTQIA+ messages follows the Pride march in Port Louis , and campaigners are urging victims to seek help while the rest of us step up to prevent the next wave of harassment.</w:t>
      </w:r>
      <w:r/>
    </w:p>
    <w:p>
      <w:r/>
      <w:r>
        <w:t>Essential Takeaways</w:t>
      </w:r>
      <w:r/>
      <w:r/>
    </w:p>
    <w:p>
      <w:pPr>
        <w:pStyle w:val="ListBullet"/>
        <w:spacing w:line="240" w:lineRule="auto"/>
        <w:ind w:left="720"/>
      </w:pPr>
      <w:r/>
      <w:r>
        <w:rPr>
          <w:b/>
        </w:rPr>
        <w:t>Immediate legal support:</w:t>
      </w:r>
      <w:r>
        <w:t xml:space="preserve"> The Collectif Arc‑en‑Ciel (CAEC) has launched a free legal clinic in partnership with Dentons Mauritius LLP to help victims document and pursue complaints. </w:t>
      </w:r>
      <w:r/>
    </w:p>
    <w:p>
      <w:pPr>
        <w:pStyle w:val="ListBullet"/>
        <w:spacing w:line="240" w:lineRule="auto"/>
        <w:ind w:left="720"/>
      </w:pPr>
      <w:r/>
      <w:r>
        <w:rPr>
          <w:b/>
        </w:rPr>
        <w:t>Evidence matters:</w:t>
      </w:r>
      <w:r>
        <w:t xml:space="preserve"> Screenshots, recordings and message logs are being collected to build cases; digital preservation is crucial. </w:t>
      </w:r>
      <w:r/>
    </w:p>
    <w:p>
      <w:pPr>
        <w:pStyle w:val="ListBullet"/>
        <w:spacing w:line="240" w:lineRule="auto"/>
        <w:ind w:left="720"/>
      </w:pPr>
      <w:r/>
      <w:r>
        <w:rPr>
          <w:b/>
        </w:rPr>
        <w:t>Multiple forms of harm:</w:t>
      </w:r>
      <w:r>
        <w:t xml:space="preserve"> Abuse comes as comments, images, videos, memes, private messages and explicit threats , online and offline. </w:t>
      </w:r>
      <w:r/>
    </w:p>
    <w:p>
      <w:pPr>
        <w:pStyle w:val="ListBullet"/>
        <w:spacing w:line="240" w:lineRule="auto"/>
        <w:ind w:left="720"/>
      </w:pPr>
      <w:r/>
      <w:r>
        <w:rPr>
          <w:b/>
        </w:rPr>
        <w:t>Community call to action:</w:t>
      </w:r>
      <w:r>
        <w:t xml:space="preserve"> CAEC is asking political leaders, religious figures, media and social‑media users to publicly reject hate and support cohesion. </w:t>
      </w:r>
      <w:r/>
      <w:r/>
    </w:p>
    <w:p>
      <w:pPr>
        <w:pStyle w:val="Heading2"/>
      </w:pPr>
      <w:r>
        <w:t>Why the spike in hate after the Pride march matters now</w:t>
      </w:r>
      <w:r/>
    </w:p>
    <w:p>
      <w:r/>
      <w:r>
        <w:t>The immediate aftermath of the Pride march saw a noticeable rise in hostile posts and threatening messages targeting LGBTQIA+ people, and that stings because it threatens safety in everyday spaces. CAEC says the uptick includes everything from cruel comments to direct death threats, and organisers are treating the pattern as both criminal and socially corrosive. When abuse migrates from comment threads to private inboxes or public imagery, the chilling effect spreads , people stop showing up, speaking out and being visible.</w:t>
      </w:r>
      <w:r/>
    </w:p>
    <w:p>
      <w:pPr>
        <w:pStyle w:val="Heading2"/>
      </w:pPr>
      <w:r>
        <w:t>What the legal clinic actually offers and why you should use it</w:t>
      </w:r>
      <w:r/>
    </w:p>
    <w:p>
      <w:r/>
      <w:r>
        <w:t>CAEC has teamed up with Dentons Mauritius LLP to run a legal clinic offering free advice and case work to anyone hit by discrimination or threats based on sexual orientation, gender identity or expression. According to campaigners, early reporting helps preserve evidence and opens more routes for remedies under Mauritian law. If you or someone you know has been targeted, save screenshots, note timestamps and reach out , legal teams can advise on police complaints, takedown requests and civil action.</w:t>
      </w:r>
      <w:r/>
    </w:p>
    <w:p>
      <w:pPr>
        <w:pStyle w:val="Heading2"/>
      </w:pPr>
      <w:r>
        <w:t>How hate speech shows up online and how to document it</w:t>
      </w:r>
      <w:r/>
    </w:p>
    <w:p>
      <w:r/>
      <w:r>
        <w:t>Harm isn’t just shouted in public , it’s pasted into feeds, stitched into memes and slid into private messages. CAEC highlights that images, videos and calls to violence can be just as damaging as explicit insults. Practical tip: capture full threads rather than cropped snippets, include usernames and URLs, and back up files off your phone. That makes it easier for lawyers or authorities to verify context and pursue appropriate responses.</w:t>
      </w:r>
      <w:r/>
    </w:p>
    <w:p>
      <w:pPr>
        <w:pStyle w:val="Heading2"/>
      </w:pPr>
      <w:r>
        <w:t>What community leaders and institutions are being asked to do</w:t>
      </w:r>
      <w:r/>
    </w:p>
    <w:p>
      <w:r/>
      <w:r>
        <w:t>The Collectif is calling on politicians, religious leaders, media outlets and social‑platform users to take a visible stance against hate. That’s a smart move: when institutions condemn harassment publicly, it reduces social permission for abuse and reassures targeted people they’re not alone. Media outlets have particular responsibility , balanced coverage should avoid amplifying slurs or repeating threats verbatim, and instead centre facts and victims’ safety.</w:t>
      </w:r>
      <w:r/>
    </w:p>
    <w:p>
      <w:pPr>
        <w:pStyle w:val="Heading2"/>
      </w:pPr>
      <w:r>
        <w:t>How neighbours and friends can respond in everyday life</w:t>
      </w:r>
      <w:r/>
    </w:p>
    <w:p>
      <w:r/>
      <w:r>
        <w:t>You don’t have to be an activist to make a difference. Simple acts , calling out a hateful comment, offering to document an incident for a friend, sharing resources from CAEC , can shift the tone of conversations. If someone is in immediate danger, contact local authorities. Otherwise, encourage reporting to the legal clinic and help preserve evidence. Solidarity feels small in the moment but it chips away at the isolation that makes targeted people vulnerable.</w:t>
      </w:r>
      <w:r/>
    </w:p>
    <w:p>
      <w:r/>
      <w:r>
        <w:t>It's a small change that can make every walk and every post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https://maurice-info.mu/2026/06/18/le-collectif-arc-en-ciel-condamne-fermement-la-deferlante-de-haine-et-de-lintolerance.html?utm_source=rss&amp;utm_medium=rss&amp;utm_campaign=le-collectif-arc-en-ciel-condamne-fermement-la-deferlante-de-haine-et-de-lintolerance</w:t>
        </w:r>
      </w:hyperlink>
      <w:r>
        <w:t xml:space="preserve"> - Please view link - unable to able to access data</w:t>
      </w:r>
      <w:r/>
    </w:p>
    <w:p>
      <w:pPr>
        <w:pStyle w:val="ListNumber"/>
        <w:spacing w:line="240" w:lineRule="auto"/>
        <w:ind w:left="720"/>
      </w:pPr>
      <w:r/>
      <w:hyperlink r:id="rId10">
        <w:r>
          <w:rPr>
            <w:color w:val="0000EE"/>
            <w:u w:val="single"/>
          </w:rPr>
          <w:t>https://www.collectifarcenciel.org/</w:t>
        </w:r>
      </w:hyperlink>
      <w:r>
        <w:t xml:space="preserve"> - The Collectif Arc-en-Ciel (CAEC) is a non-governmental organisation based in Mauritius, established on 17 May 2005, dedicated to combating homophobia and various forms of discrimination related to sexual orientation and gender identity. As the primary spokesperson for the LGBTQIA+ community in Mauritius, CAEC advocates for equal human rights for all individuals, irrespective of their sexual orientation or gender identity. The organisation offers support to the LGBTQIA+ community and works towards the decriminalisation of homosexuality and better protection against hate speech and crimes based on sexual orientation.</w:t>
      </w:r>
      <w:r/>
    </w:p>
    <w:p>
      <w:pPr>
        <w:pStyle w:val="ListNumber"/>
        <w:spacing w:line="240" w:lineRule="auto"/>
        <w:ind w:left="720"/>
      </w:pPr>
      <w:r/>
      <w:hyperlink r:id="rId13">
        <w:r>
          <w:rPr>
            <w:color w:val="0000EE"/>
            <w:u w:val="single"/>
          </w:rPr>
          <w:t>https://www.devex.com/organizations/collectif-arc-en-ciel-caec-138343</w:t>
        </w:r>
      </w:hyperlink>
      <w:r>
        <w:t xml:space="preserve"> - The Collectif Arc-en-Ciel (CAEC) is a non-governmental organisation in Mauritius that campaigns against homophobia and discrimination based on sexual orientation and gender identity. Since its inception in 2005, CAEC has been a leading advocate for the LGBTQIA+ community, striving for equal human rights and the decriminalisation of homosexuality. The organisation also focuses on enhancing protection against hate speech and crimes targeting individuals based on their sexual orientation, aiming to create a society where every citizen enjoys equal rights without discrimination.</w:t>
      </w:r>
      <w:r/>
    </w:p>
    <w:p>
      <w:pPr>
        <w:pStyle w:val="ListNumber"/>
        <w:spacing w:line="240" w:lineRule="auto"/>
        <w:ind w:left="720"/>
      </w:pPr>
      <w:r/>
      <w:hyperlink r:id="rId14">
        <w:r>
          <w:rPr>
            <w:color w:val="0000EE"/>
            <w:u w:val="single"/>
          </w:rPr>
          <w:t>https://www.lagazette-mag.io/en/le-collectif-arc-en-ciel/</w:t>
        </w:r>
      </w:hyperlink>
      <w:r>
        <w:t xml:space="preserve"> - Le Collectif Arc-en-Ciel (CAEC) is a non-governmental organisation in Mauritius that campaigns against homophobia and various forms of discrimination related to sexual orientation and gender identity. Established on 17 May 2005, CAEC serves as the main spokesperson for the LGBTQIA+ community in Mauritius. The organisation's mission includes advocating for equal human rights for all individuals, irrespective of sexual orientation or gender identity, and working towards the decriminalisation of homosexuality and better protection against hate speech and crimes based on sexual orientation.</w:t>
      </w:r>
      <w:r/>
    </w:p>
    <w:p>
      <w:pPr>
        <w:pStyle w:val="ListNumber"/>
        <w:spacing w:line="240" w:lineRule="auto"/>
        <w:ind w:left="720"/>
      </w:pPr>
      <w:r/>
      <w:hyperlink r:id="rId11">
        <w:r>
          <w:rPr>
            <w:color w:val="0000EE"/>
            <w:u w:val="single"/>
          </w:rPr>
          <w:t>https://www.mbcradio.tv/node/27736</w:t>
        </w:r>
      </w:hyperlink>
      <w:r>
        <w:t xml:space="preserve"> - In June 2018, the Anglican Diocese of Mauritius condemned hate speech and violence following the Pride March organised by the Collectif Arc-en-Ciel. The Diocese acknowledged the Christian belief in marriage between a man and a woman but emphasised the call to love all individuals, regardless of their sexual orientation. This statement highlights the importance of addressing hate speech and promoting inclusivity within religious communities in Mauritius.</w:t>
      </w:r>
      <w:r/>
    </w:p>
    <w:p>
      <w:pPr>
        <w:pStyle w:val="ListNumber"/>
        <w:spacing w:line="240" w:lineRule="auto"/>
        <w:ind w:left="720"/>
      </w:pPr>
      <w:r/>
      <w:hyperlink r:id="rId12">
        <w:r>
          <w:rPr>
            <w:color w:val="0000EE"/>
            <w:u w:val="single"/>
          </w:rPr>
          <w:t>https://www.lemauricien.com/actualites/societe/droits-humains-le-collectif-arc-en-ciel-engage-un-dialogue-interreligieux/401214/</w:t>
        </w:r>
      </w:hyperlink>
      <w:r>
        <w:t xml:space="preserve"> - In January 2021, the Collectif Arc-en-Ciel initiated an interfaith dialogue on human rights for LGBTQIA+ individuals in Mauritius. The symposium brought together human rights activists, CAEC members, LGBTQIA+ community members, and religious leaders to discuss discrimination, tolerance, human rights, and human values. The dialogue aimed to create a just society free from discrimination, emphasising the importance of inclusion and respect for human rights for all citizens.</w:t>
      </w:r>
      <w:r/>
    </w:p>
    <w:p>
      <w:pPr>
        <w:pStyle w:val="ListNumber"/>
        <w:spacing w:line="240" w:lineRule="auto"/>
        <w:ind w:left="720"/>
      </w:pPr>
      <w:r/>
      <w:hyperlink r:id="rId15">
        <w:r>
          <w:rPr>
            <w:color w:val="0000EE"/>
            <w:u w:val="single"/>
          </w:rPr>
          <w:t>https://www.lagazette-mag.io/le-collectif-arc-en-ciel/</w:t>
        </w:r>
      </w:hyperlink>
      <w:r>
        <w:t xml:space="preserve"> - Le Collectif Arc-en-Ciel (CAEC) is a non-governmental organisation in Mauritius that campaigns against homophobia and various forms of discrimination related to sexual orientation and gender identity. Established on 17 May 2005, CAEC serves as the main spokesperson for the LGBTQIA+ community in Mauritius. The organisation's mission includes advocating for equal human rights for all individuals, irrespective of sexual orientation or gender identity, and working towards the decriminalisation of homosexuality and better protection against hate speech and crimes based on sexual orientation.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urice-info.mu/2026/06/18/le-collectif-arc-en-ciel-condamne-fermement-la-deferlante-de-haine-et-de-lintolerance.html?utm_source=rss&amp;utm_medium=rss&amp;utm_campaign=le-collectif-arc-en-ciel-condamne-fermement-la-deferlante-de-haine-et-de-lintolerance" TargetMode="External"/><Relationship Id="rId10" Type="http://schemas.openxmlformats.org/officeDocument/2006/relationships/hyperlink" Target="https://www.collectifarcenciel.org/" TargetMode="External"/><Relationship Id="rId11" Type="http://schemas.openxmlformats.org/officeDocument/2006/relationships/hyperlink" Target="https://www.mbcradio.tv/node/27736" TargetMode="External"/><Relationship Id="rId12" Type="http://schemas.openxmlformats.org/officeDocument/2006/relationships/hyperlink" Target="https://www.lemauricien.com/actualites/societe/droits-humains-le-collectif-arc-en-ciel-engage-un-dialogue-interreligieux/401214/" TargetMode="External"/><Relationship Id="rId13" Type="http://schemas.openxmlformats.org/officeDocument/2006/relationships/hyperlink" Target="https://www.devex.com/organizations/collectif-arc-en-ciel-caec-138343" TargetMode="External"/><Relationship Id="rId14" Type="http://schemas.openxmlformats.org/officeDocument/2006/relationships/hyperlink" Target="https://www.lagazette-mag.io/en/le-collectif-arc-en-ciel/" TargetMode="External"/><Relationship Id="rId15" Type="http://schemas.openxmlformats.org/officeDocument/2006/relationships/hyperlink" Target="https://www.lagazette-mag.io/le-collectif-arc-en-ci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