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Cebu Grand Pride Parade Coverage: What to Expect from the First Province‑Wide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conversations into celebration as Cebu prepares its first province‑wide Pride march on 27 June 2026, bringing LGBTQIA+ people, allies and local leaders together for visibility, music and community. This milestone matters because it signals broader civic support and a month of events that make inclusion public, festive and hard to ignore.</w:t>
      </w:r>
      <w:r/>
    </w:p>
    <w:p>
      <w:r/>
      <w:r>
        <w:t>Essential Takeaways</w:t>
      </w:r>
      <w:r/>
      <w:r/>
    </w:p>
    <w:p>
      <w:pPr>
        <w:pStyle w:val="ListBullet"/>
        <w:spacing w:line="240" w:lineRule="auto"/>
        <w:ind w:left="720"/>
      </w:pPr>
      <w:r/>
      <w:r>
        <w:rPr>
          <w:b/>
        </w:rPr>
        <w:t>Date and scope:</w:t>
      </w:r>
      <w:r>
        <w:t xml:space="preserve"> The Cebu Grand Pride Parade is set for 27 June 2026 and is billed as the first coordinated march across Cebu City, Cebu Province and neighbouring LGUs.</w:t>
      </w:r>
      <w:r/>
    </w:p>
    <w:p>
      <w:pPr>
        <w:pStyle w:val="ListBullet"/>
        <w:spacing w:line="240" w:lineRule="auto"/>
        <w:ind w:left="720"/>
      </w:pPr>
      <w:r/>
      <w:r>
        <w:rPr>
          <w:b/>
        </w:rPr>
        <w:t>Broad support:</w:t>
      </w:r>
      <w:r>
        <w:t xml:space="preserve"> Key officials, including Governor Pamela Baricuatro and Cebu City Mayor Nestor Archival, have signalled participation, giving the event civic visibility.</w:t>
      </w:r>
      <w:r/>
    </w:p>
    <w:p>
      <w:pPr>
        <w:pStyle w:val="ListBullet"/>
        <w:spacing w:line="240" w:lineRule="auto"/>
        <w:ind w:left="720"/>
      </w:pPr>
      <w:r/>
      <w:r>
        <w:rPr>
          <w:b/>
        </w:rPr>
        <w:t>Month‑long calendar:</w:t>
      </w:r>
      <w:r>
        <w:t xml:space="preserve"> Activities start earlier in June , look out for the Big Pride Picnic on 14 June and other community gatherings, performances and talks.</w:t>
      </w:r>
      <w:r/>
    </w:p>
    <w:p>
      <w:pPr>
        <w:pStyle w:val="ListBullet"/>
        <w:spacing w:line="240" w:lineRule="auto"/>
        <w:ind w:left="720"/>
      </w:pPr>
      <w:r/>
      <w:r>
        <w:rPr>
          <w:b/>
        </w:rPr>
        <w:t>Atmosphere:</w:t>
      </w:r>
      <w:r>
        <w:t xml:space="preserve"> Expect live music, drag and ballroom culture, food stalls and a friendly, communal vibe; previous picnics drew thousands and had a lively, colourful energy.</w:t>
      </w:r>
      <w:r/>
    </w:p>
    <w:p>
      <w:pPr>
        <w:pStyle w:val="ListBullet"/>
        <w:spacing w:line="240" w:lineRule="auto"/>
        <w:ind w:left="720"/>
      </w:pPr>
      <w:r/>
      <w:r>
        <w:rPr>
          <w:b/>
        </w:rPr>
        <w:t>Why it matters:</w:t>
      </w:r>
      <w:r>
        <w:t xml:space="preserve"> The parade is more than theatre , it’s a public marker of growing inclusion and collaboration between advocacy groups and government.</w:t>
      </w:r>
      <w:r/>
      <w:r/>
    </w:p>
    <w:p>
      <w:pPr>
        <w:pStyle w:val="Heading2"/>
      </w:pPr>
      <w:r>
        <w:t>A first of its kind: unity on the streets of Cebu</w:t>
      </w:r>
      <w:r/>
    </w:p>
    <w:p>
      <w:r/>
      <w:r>
        <w:t>This year’s parade is a landmark because it stitches together separate local efforts into a single, province‑wide march, and that shift is visible as soon as you picture the route filled with banners, music and different communities marching side‑by‑side. Organisers at Cebu Pride Movement have been working with city and provincial offices to coordinate logistics, and that cooperative feel matters: it lowers barriers for groups coming from further afield and creates one louder conversation about belonging. If you’re thinking of going, bring sun protection and a small flag , the scene will be bright, cheerful and good for photos.</w:t>
      </w:r>
      <w:r/>
    </w:p>
    <w:p>
      <w:pPr>
        <w:pStyle w:val="Heading2"/>
      </w:pPr>
      <w:r>
        <w:t>Officials joining in , what that actually means</w:t>
      </w:r>
      <w:r/>
    </w:p>
    <w:p>
      <w:r/>
      <w:r>
        <w:t>When governors and mayors step up, the optics are obvious: permission, resources and a level of civic legitimacy that makes large public gatherings easier to manage. Coverage notes Governor Pamela Baricuatro and Cebu City Mayor Nestor Archival are on the guest list, which points to stronger ties between advocacy groups and public institutions here. For attendees, that can mean better police coordination, clearer route maps and more public messaging about safety and accessibility. It doesn’t solve every issue, of course, but it’s a practical sign that Pride is being treated as part of everyday civic life.</w:t>
      </w:r>
      <w:r/>
    </w:p>
    <w:p>
      <w:pPr>
        <w:pStyle w:val="Heading2"/>
      </w:pPr>
      <w:r>
        <w:t>Month of festivities: more than just a march</w:t>
      </w:r>
      <w:r/>
    </w:p>
    <w:p>
      <w:r/>
      <w:r>
        <w:t>The parade sits at the end of a busy Pride calendar across June, building on events like the Big Pride Picnic on 14 June that have become annual highlights. Those picnics are known for DJs, drag numbers and ballroom showcases, and they’re where friends gather, newcomers learn about local groups, and vendors sell rainbow merch and comfort food. If you’re after a quieter introduction, these daytime events are a gentler way to connect before the main parade. Organisers are also lining up panels and workshops, so keep an eye on official channels for schedules.</w:t>
      </w:r>
      <w:r/>
    </w:p>
    <w:p>
      <w:pPr>
        <w:pStyle w:val="Heading2"/>
      </w:pPr>
      <w:r>
        <w:t>What organisers and advocates are saying</w:t>
      </w:r>
      <w:r/>
    </w:p>
    <w:p>
      <w:r/>
      <w:r>
        <w:t>Leaders from Cebu Pride Movement have framed the parade as an invitation to everyone, not an exclusive march , a useful reminder that Pride in this context aims to be unifying as much as celebratory. That language is intentional: it helps broaden the conversation beyond identity to issues like safety, nondiscrimination and community services. Expect statements emphasising inclusion and shared space, and look for information booths on the day where you can learn about local support networks and volunteer opportunities.</w:t>
      </w:r>
      <w:r/>
    </w:p>
    <w:p>
      <w:pPr>
        <w:pStyle w:val="Heading2"/>
      </w:pPr>
      <w:r>
        <w:t>Looking ahead: a marker of shifting attitudes</w:t>
      </w:r>
      <w:r/>
    </w:p>
    <w:p>
      <w:r/>
      <w:r>
        <w:t>From smaller neighbourhood events to a coordinated provincial march, the scale‑up signals changing public attitudes and more institutional involvement. That shift won’t erase challenges overnight, but public, visible events like this change social norms by making diversity part of the civic calendar. For residents, it’s a chance to show support or simply learn , for organisers, it’s momentum to push for sustained policies and services beyond Pride Month. If the turn‑out is strong, next year’s parade could be even bigger and more integrated into city and provincial programming.</w:t>
      </w:r>
      <w:r/>
    </w:p>
    <w:p>
      <w:r/>
      <w:r>
        <w:t>It's a small change that can make every celebration and community gathering feel more visible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https://sugbo.ph/2026/first-cebu-grand-pride-parade-set-for-june-2026/</w:t>
        </w:r>
      </w:hyperlink>
      <w:r>
        <w:t xml:space="preserve"> - Please view link - unable to able to access data</w:t>
      </w:r>
      <w:r/>
    </w:p>
    <w:p>
      <w:pPr>
        <w:pStyle w:val="ListNumber"/>
        <w:spacing w:line="240" w:lineRule="auto"/>
        <w:ind w:left="720"/>
      </w:pPr>
      <w:r/>
      <w:hyperlink r:id="rId10">
        <w:r>
          <w:rPr>
            <w:color w:val="0000EE"/>
            <w:u w:val="single"/>
          </w:rPr>
          <w:t>https://www.cebupridemovement.org/events</w:t>
        </w:r>
      </w:hyperlink>
      <w:r>
        <w:t xml:space="preserve"> - The Cebu Pride Movement has announced a series of events for June 2026, including the DEI Summit on June 1, 2026, and the Run with Pride 2026 on June 7, 2026. These events aim to promote diversity, equity, and inclusion within the community. The DEI Summit will feature talks, forums, panels, and workshops, while the Run with Pride 2026 is a flagship athletic event celebrating the vibrant spirit of the LGBTQIA+ community. Both events are set to take place at the Social Hall, Cebu Provincial Capitol, and Cebu I.T. Park, respectively.</w:t>
      </w:r>
      <w:r/>
    </w:p>
    <w:p>
      <w:pPr>
        <w:pStyle w:val="ListNumber"/>
        <w:spacing w:line="240" w:lineRule="auto"/>
        <w:ind w:left="720"/>
      </w:pPr>
      <w:r/>
      <w:hyperlink r:id="rId12">
        <w:r>
          <w:rPr>
            <w:color w:val="0000EE"/>
            <w:u w:val="single"/>
          </w:rPr>
          <w:t>https://www.cebupridemovement.org/</w:t>
        </w:r>
      </w:hyperlink>
      <w:r>
        <w:t xml:space="preserve"> - Established in 2024, the Cebu Pride Movement is dedicated to championing LGBTQIA+ rights and inclusion in Cebu City. The movement has over 15,000 members and more than 40 partners, organising various events to celebrate diversity and promote belonging. Their upcoming event, The Big Pride Picnic, is scheduled for June 14, 2026, at A. Abad Street, Cebu I.T. Park. The picnic aims to provide a space for people from all walks of life to gather, connect, and celebrate in an atmosphere of respect and acceptance.</w:t>
      </w:r>
      <w:r/>
    </w:p>
    <w:p>
      <w:pPr>
        <w:pStyle w:val="ListNumber"/>
        <w:spacing w:line="240" w:lineRule="auto"/>
        <w:ind w:left="720"/>
      </w:pPr>
      <w:r/>
      <w:hyperlink r:id="rId13">
        <w:r>
          <w:rPr>
            <w:color w:val="0000EE"/>
            <w:u w:val="single"/>
          </w:rPr>
          <w:t>https://thebeat.asia/manila/the-list/events/runrio-pride-run</w:t>
        </w:r>
      </w:hyperlink>
      <w:r>
        <w:t xml:space="preserve"> - The RUNRIO Pride Run 2026 is a nationwide Pride-themed run series taking place across three major Philippine cities: Davao on June 7, Manila on June 21, and Cebu on June 28. Co-presented by SM Supermalls and Mogu Mogu, the event aims to unite runners, allies, advocates, and communities in a powerful expression of Pride. The Cebu leg of the run is scheduled for June 28, 2026, at SM Seaside Cebu, bringing together participants to celebrate diversity and inclusion.</w:t>
      </w:r>
      <w:r/>
    </w:p>
    <w:p>
      <w:pPr>
        <w:pStyle w:val="ListNumber"/>
        <w:spacing w:line="240" w:lineRule="auto"/>
        <w:ind w:left="720"/>
      </w:pPr>
      <w:r/>
      <w:hyperlink r:id="rId14">
        <w:r>
          <w:rPr>
            <w:color w:val="0000EE"/>
            <w:u w:val="single"/>
          </w:rPr>
          <w:t>https://www.philstar.com/lifestyle/on-the-radar/2026/06/10/2534214/championing-diversity-pride-run-2026-introduces-16km-category-non-binary-podium-awards/amp/</w:t>
        </w:r>
      </w:hyperlink>
      <w:r>
        <w:t xml:space="preserve"> - The 2026 Runrio Pride Run, co-presented by SM Supermalls and Mogu Mogu, is expanding nationwide with three key venues: SM Lanang in Davao on June 7, SM MOA Complex in Pasay on June 21, and SM Seaside Cebu on June 28. The event aims to unite the country through a shared celebration of diversity, inclusion, and community. The Cebu leg of the run is expected to be the largest edition of the running series, targeting 15,000 runners across its three legs.</w:t>
      </w:r>
      <w:r/>
    </w:p>
    <w:p>
      <w:pPr>
        <w:pStyle w:val="ListNumber"/>
        <w:spacing w:line="240" w:lineRule="auto"/>
        <w:ind w:left="720"/>
      </w:pPr>
      <w:r/>
      <w:hyperlink r:id="rId11">
        <w:r>
          <w:rPr>
            <w:color w:val="0000EE"/>
            <w:u w:val="single"/>
          </w:rPr>
          <w:t>https://www.cebu.gov.ph/12822/cebu-capitol-lights-up-for-pride-month-after-historic-right-to-care-eo-signing/</w:t>
        </w:r>
      </w:hyperlink>
      <w:r>
        <w:t xml:space="preserve"> - In June 2026, the Cebu Provincial Capitol was illuminated in vibrant rainbow hues as Governor Pamela Baricuatro led the ceremonial lighting of Pride colours, marking the conclusion of the Diversity, Equity, and Inclusion (DEI) Summit 2026 and officially welcoming Pride Month. This celebration followed the historic signing of Executive Order No. 29, known as the 'Right to Care' policy, which recognises designated care partnerships, ensuring that Cebuanos are not left alone during illnesses, emergencies, or medical crises.</w:t>
      </w:r>
      <w:r/>
    </w:p>
    <w:p>
      <w:pPr>
        <w:pStyle w:val="ListNumber"/>
        <w:spacing w:line="240" w:lineRule="auto"/>
        <w:ind w:left="720"/>
      </w:pPr>
      <w:r/>
      <w:hyperlink r:id="rId15">
        <w:r>
          <w:rPr>
            <w:color w:val="0000EE"/>
            <w:u w:val="single"/>
          </w:rPr>
          <w:t>https://www.gmanetwork.com/news/lifestyle/hobbiesandactivities/984801/pride-ph-reveals-date-for-lovel4ban-pride-festival-2026/story/</w:t>
        </w:r>
      </w:hyperlink>
      <w:r>
        <w:t xml:space="preserve"> - Pride PH has announced that its fourth Pride Festival, 'LoveL4ban,' is scheduled for June 27, 2026. The event aims to empower the Filipino LGBTQIA+ community by creating spaces where their identities are celebrated, stories are respected, and their rights are recognised. While the venue, lineup of performers, and other details have yet to be revealed, the announcement has generated excitement among the community, with attendees encouraged to prepare their flags and join the celebration.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gbo.ph/2026/first-cebu-grand-pride-parade-set-for-june-2026/" TargetMode="External"/><Relationship Id="rId10" Type="http://schemas.openxmlformats.org/officeDocument/2006/relationships/hyperlink" Target="https://www.cebupridemovement.org/events" TargetMode="External"/><Relationship Id="rId11" Type="http://schemas.openxmlformats.org/officeDocument/2006/relationships/hyperlink" Target="https://www.cebu.gov.ph/12822/cebu-capitol-lights-up-for-pride-month-after-historic-right-to-care-eo-signing/" TargetMode="External"/><Relationship Id="rId12" Type="http://schemas.openxmlformats.org/officeDocument/2006/relationships/hyperlink" Target="https://www.cebupridemovement.org/" TargetMode="External"/><Relationship Id="rId13" Type="http://schemas.openxmlformats.org/officeDocument/2006/relationships/hyperlink" Target="https://thebeat.asia/manila/the-list/events/runrio-pride-run" TargetMode="External"/><Relationship Id="rId14" Type="http://schemas.openxmlformats.org/officeDocument/2006/relationships/hyperlink" Target="https://www.philstar.com/lifestyle/on-the-radar/2026/06/10/2534214/championing-diversity-pride-run-2026-introduces-16km-category-non-binary-podium-awards/amp/" TargetMode="External"/><Relationship Id="rId15" Type="http://schemas.openxmlformats.org/officeDocument/2006/relationships/hyperlink" Target="https://www.gmanetwork.com/news/lifestyle/hobbiesandactivities/984801/pride-ph-reveals-date-for-lovel4ban-pride-festival-2026/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