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Supergirl Casting: Why Milly Alcock’s Kara Feels So Refreshingly Non-Binary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talking about fresh takes on Supergirl as Milly Alcock leans into a reading of Kara Zor‑El that’s less about labels and more about freedom. The Australian actor’s comments have sparked praise, a few trolls, and a wider conversation about queer representation in superhero stories and why that matters now.</w:t>
      </w:r>
      <w:r/>
    </w:p>
    <w:p>
      <w:r/>
      <w:r>
        <w:t>Essential Takeaways</w:t>
      </w:r>
      <w:r/>
      <w:r/>
    </w:p>
    <w:p>
      <w:pPr>
        <w:pStyle w:val="ListBullet"/>
        <w:spacing w:line="240" w:lineRule="auto"/>
        <w:ind w:left="720"/>
      </w:pPr>
      <w:r/>
      <w:r>
        <w:rPr>
          <w:b/>
        </w:rPr>
        <w:t>Open interpretation:</w:t>
      </w:r>
      <w:r>
        <w:t xml:space="preserve"> Milly Alcock says she reads Kara Zor‑El as existing outside traditional female binaries, which many queer fans find affirming. </w:t>
      </w:r>
      <w:r/>
    </w:p>
    <w:p>
      <w:pPr>
        <w:pStyle w:val="ListBullet"/>
        <w:spacing w:line="240" w:lineRule="auto"/>
        <w:ind w:left="720"/>
      </w:pPr>
      <w:r/>
      <w:r>
        <w:rPr>
          <w:b/>
        </w:rPr>
        <w:t>Actor’s perspective:</w:t>
      </w:r>
      <w:r>
        <w:t xml:space="preserve"> Alcock has welcomed queer readings of her characters and feels honoured fans see themselves in Kara. </w:t>
      </w:r>
      <w:r/>
    </w:p>
    <w:p>
      <w:pPr>
        <w:pStyle w:val="ListBullet"/>
        <w:spacing w:line="240" w:lineRule="auto"/>
        <w:ind w:left="720"/>
      </w:pPr>
      <w:r/>
      <w:r>
        <w:rPr>
          <w:b/>
        </w:rPr>
        <w:t>Fan history:</w:t>
      </w:r>
      <w:r>
        <w:t xml:space="preserve"> The CW’s Supergirl previously flirted with queer subtext, notably between Kara and Lena Luthor, which left audiences wanting more. </w:t>
      </w:r>
      <w:r/>
    </w:p>
    <w:p>
      <w:pPr>
        <w:pStyle w:val="ListBullet"/>
        <w:spacing w:line="240" w:lineRule="auto"/>
        <w:ind w:left="720"/>
      </w:pPr>
      <w:r/>
      <w:r>
        <w:rPr>
          <w:b/>
        </w:rPr>
        <w:t>Backlash and defence:</w:t>
      </w:r>
      <w:r>
        <w:t xml:space="preserve"> Alcock has faced online criticism for casting and comments, but she’s publicly refused to let that change who she is. </w:t>
      </w:r>
      <w:r/>
    </w:p>
    <w:p>
      <w:pPr>
        <w:pStyle w:val="ListBullet"/>
        <w:spacing w:line="240" w:lineRule="auto"/>
        <w:ind w:left="720"/>
      </w:pPr>
      <w:r/>
      <w:r>
        <w:rPr>
          <w:b/>
        </w:rPr>
        <w:t>Cultural moment:</w:t>
      </w:r>
      <w:r>
        <w:t xml:space="preserve"> This conversation ties into a broader appetite for superheroes who reflect varied gender expressions and identities.</w:t>
      </w:r>
      <w:r/>
      <w:r/>
    </w:p>
    <w:p>
      <w:pPr>
        <w:pStyle w:val="Heading2"/>
      </w:pPr>
      <w:r>
        <w:t>A superhero who refuses neat boxes</w:t>
      </w:r>
      <w:r/>
    </w:p>
    <w:p>
      <w:r/>
      <w:r>
        <w:t>Milly Alcock’s line about Kara not “living inside the binary” landed like a breath of fresh air for fans who’ve long read Supergirl as more than strictly heterosexual or conventionally feminine. The remark is tactile , you can almost see the relief in viewers who want a heroine who feels unconstrained, a little wild at the edges. According to reporting and interviews, Alcock doesn’t just shrug off queer readings of the character; she welcomes them, saying she’s honoured they resonate with people.</w:t>
      </w:r>
      <w:r/>
    </w:p>
    <w:p>
      <w:r/>
      <w:r>
        <w:t>That reaction isn’t surprising. Fans today are less content with one-note portrayals, and they reward characters who feel complicated and sincere. It helps that Alcock’s past roles, notably a sapphic-tinged arc in House of the Dragon, have already shown she’s comfortable with queer subtext and emotional nuance.</w:t>
      </w:r>
      <w:r/>
    </w:p>
    <w:p>
      <w:pPr>
        <w:pStyle w:val="Heading2"/>
      </w:pPr>
      <w:r>
        <w:t>Why the CW era left a trail of queerbaiting</w:t>
      </w:r>
      <w:r/>
    </w:p>
    <w:p>
      <w:r/>
      <w:r>
        <w:t>Supergirl’s previous TV incarnation flirted heavily with potential queer pairings, especially the Kara‑Lena dynamic, and many viewers called it queerbaiting when nothing fully materialised. That history colours how audiences read new iterations; even subtle gestures or close friendships get interpreted as intentional representation. Alcock’s comments, then, read less like a surprise and more like an answer to a long-standing fan wish.</w:t>
      </w:r>
      <w:r/>
    </w:p>
    <w:p>
      <w:r/>
      <w:r>
        <w:t>This is the cultural context: modern fandoms are savvy. They track subtext, demand follow-through, and push creators to be explicit when it matters. So when an actor openly embraces an ambiguous or queer-friendly take, it feels like progress to those who felt teased by earlier versions.</w:t>
      </w:r>
      <w:r/>
    </w:p>
    <w:p>
      <w:pPr>
        <w:pStyle w:val="Heading2"/>
      </w:pPr>
      <w:r>
        <w:t>The pushback , and why it’s not the whole story</w:t>
      </w:r>
      <w:r/>
    </w:p>
    <w:p>
      <w:r/>
      <w:r>
        <w:t>Of course, there’s always some backlash. Alcock has been on the receiving end of hostile comments since her casting was announced, and a few voices online pushed back against her queer reading. Yet the noise doesn’t tell the full story. Interviews show Alcock is aware of the scrutiny but determined to be herself, and many fans and critics have publicly supported her stance.</w:t>
      </w:r>
      <w:r/>
    </w:p>
    <w:p>
      <w:r/>
      <w:r>
        <w:t>That dynamic mirrors a wider pattern in entertainment: actors who challenge norms attract trollish reactions, but they also galvanise supporters and open conversations that otherwise wouldn’t happen. It’s messy, but it moves the needle.</w:t>
      </w:r>
      <w:r/>
    </w:p>
    <w:p>
      <w:pPr>
        <w:pStyle w:val="Heading2"/>
      </w:pPr>
      <w:r>
        <w:t>What this means for representation in big‑budget superhero films</w:t>
      </w:r>
      <w:r/>
    </w:p>
    <w:p>
      <w:r/>
      <w:r>
        <w:t>If a major franchise’s leading lady can be framed as non-binary in spirit, that nudges how mainstream cinema thinks about gender on screen. Superhero films are big cultural signifiers , when they allow fluid readings, they normalise the idea that heroes can be complex in identity as well as power set. Industry watchers note audiences increasingly expect diversity not only in ethnicity and orientation but in gender expression too.</w:t>
      </w:r>
      <w:r/>
    </w:p>
    <w:p>
      <w:r/>
      <w:r>
        <w:t>For viewers choosing what to watch, the takeaway is simple: look for portrayals that feel lived-in and human. For parents or fans curious about age-appropriate viewing, these conversations offer a chance to discuss identity and empathy alongside the action scenes.</w:t>
      </w:r>
      <w:r/>
    </w:p>
    <w:p>
      <w:pPr>
        <w:pStyle w:val="Heading2"/>
      </w:pPr>
      <w:r>
        <w:t>How to read characters you love , responsibly</w:t>
      </w:r>
      <w:r/>
    </w:p>
    <w:p>
      <w:r/>
      <w:r>
        <w:t>If you enjoy imagining Kara as queer or non-binary, go for it; fan readings enrich stories and offer personal meaning. At the same time, remember there’s a difference between celebrating subtext and demanding it be retconned without creators’ input. Engage with creators, support queer talent, and back projects that make representation explicit when it matters.</w:t>
      </w:r>
      <w:r/>
    </w:p>
    <w:p>
      <w:r/>
      <w:r>
        <w:t>And if you’re an actor or friend of someone in the spotlight, a little grace goes a long way , Alcock’s experience shows how public life invites commentary, so kindness helps preserve space for brave interpretations.</w:t>
      </w:r>
      <w:r/>
    </w:p>
    <w:p>
      <w:r/>
      <w:r>
        <w:t>It's a small cultural shift, but one that can make every cape feel a bit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12">
        <w:r>
          <w:rPr>
            <w:color w:val="0000EE"/>
            <w:u w:val="single"/>
          </w:rPr>
          <w:t>[5]</w:t>
        </w:r>
      </w:hyperlink>
      <w:r>
        <w:t xml:space="preserve">- Paragraph 5: </w:t>
      </w:r>
      <w:hyperlink r:id="rId9">
        <w:r>
          <w:rPr>
            <w:color w:val="0000EE"/>
            <w:u w:val="single"/>
          </w:rPr>
          <w:t>[1]</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https://www.them.us/story/milly-alcock-supergirl-binary-queer-readings</w:t>
        </w:r>
      </w:hyperlink>
      <w:r>
        <w:t xml:space="preserve"> - Please view link - unable to able to access data</w:t>
      </w:r>
      <w:r/>
    </w:p>
    <w:p>
      <w:pPr>
        <w:pStyle w:val="ListNumber"/>
        <w:spacing w:line="240" w:lineRule="auto"/>
        <w:ind w:left="720"/>
      </w:pPr>
      <w:r/>
      <w:hyperlink r:id="rId9">
        <w:r>
          <w:rPr>
            <w:color w:val="0000EE"/>
            <w:u w:val="single"/>
          </w:rPr>
          <w:t>https://www.them.us/story/milly-alcock-supergirl-binary-queer-readings</w:t>
        </w:r>
      </w:hyperlink>
      <w:r>
        <w:t xml:space="preserve"> - In an interview with Ana Paula Barbosa for Narrativa Feminina, Milly Alcock, the actress portraying Supergirl, discussed the character's appeal to queer fans. She noted that Supergirl doesn't conform to traditional gender expectations, making her unique and exciting. Alcock expressed pride in the queer interpretations of Kara Zor-El, stating she feels honoured by them. She also mentioned her previous roles with potential queer themes, including her portrayal of Rhaenyra Targaryen in 'House of the Dragon', where the character shares a complex relationship with Alicent Hightower.</w:t>
      </w:r>
      <w:r/>
    </w:p>
    <w:p>
      <w:pPr>
        <w:pStyle w:val="ListNumber"/>
        <w:spacing w:line="240" w:lineRule="auto"/>
        <w:ind w:left="720"/>
      </w:pPr>
      <w:r/>
      <w:hyperlink r:id="rId11">
        <w:r>
          <w:rPr>
            <w:color w:val="0000EE"/>
            <w:u w:val="single"/>
          </w:rPr>
          <w:t>https://www.cinemablend.com/movies/cool-way-milly-alcocks-supergirl-pays-tribute-christopher-reeve-cape-superman</w:t>
        </w:r>
      </w:hyperlink>
      <w:r>
        <w:t xml:space="preserve"> - In the upcoming DC film 'Supergirl', actress Milly Alcock's costume includes a cape made from 16 meters of original material from Christopher Reeve's Superman suit. This homage honours Reeve's iconic portrayal, reflecting a deep respect for DC cinematic history. The film's suit design, vibrant in colour and tied to David Corenswet’s portrayal of Superman, is expected to resonate with longtime fans when 'Supergirl' is released in theatres on June 26, 2026.</w:t>
      </w:r>
      <w:r/>
    </w:p>
    <w:p>
      <w:pPr>
        <w:pStyle w:val="ListNumber"/>
        <w:spacing w:line="240" w:lineRule="auto"/>
        <w:ind w:left="720"/>
      </w:pPr>
      <w:r/>
      <w:hyperlink r:id="rId10">
        <w:r>
          <w:rPr>
            <w:color w:val="0000EE"/>
            <w:u w:val="single"/>
          </w:rPr>
          <w:t>https://www.gamesradar.com/entertainment/dc-movies/milly-alcock-says-she-hasnt-spoken-to-previous-supergirl-actors-like-melissa-benoist-and-sasha-calle-about-playing-kara-zor-el-theyre-just-people-living-their-lives/</w:t>
        </w:r>
      </w:hyperlink>
      <w:r>
        <w:t xml:space="preserve"> - Milly Alcock, starring in the first standalone Supergirl movie in over 40 years, has chosen not to consult previous actresses who played Kara Zor-El, such as Melissa Benoist or Sasha Calle. Alcock, the fifth actor to portray Supergirl in live action, emphasises that collaboration in film doesn’t require personal connections with past performers and that those actors 'don’t owe' her anything. The lineage of Supergirl portrayals includes Helen Slater (1984), Laura Vandervoort (Smallville, 2007), Sasha Calle (The Flash, 2023), and Melissa Benoist, who played the role for six seasons in the Supergirl TV series.</w:t>
      </w:r>
      <w:r/>
    </w:p>
    <w:p>
      <w:pPr>
        <w:pStyle w:val="ListNumber"/>
        <w:spacing w:line="240" w:lineRule="auto"/>
        <w:ind w:left="720"/>
      </w:pPr>
      <w:r/>
      <w:hyperlink r:id="rId12">
        <w:r>
          <w:rPr>
            <w:color w:val="0000EE"/>
            <w:u w:val="single"/>
          </w:rPr>
          <w:t>https://www.washingtonpost.com/national/2026/04/30/supergirl-milly-alcock-interview/9035d35e-4494-11f1-b19d-32431046b5b4_story.html</w:t>
        </w:r>
      </w:hyperlink>
      <w:r>
        <w:t xml:space="preserve"> - Australian actor Milly Alcock stars as Supergirl in this summer’s new DC Studios movie bearing her name. James Gunn and Peter Safran envisioned a 'young punk rock girl who is just totally badass and tough' for the role. Alcock, known for her role in 'House of the Dragon', was cast after a self-tape audition. The film is set to release on June 26, 2026, and is part of the new DC Universe overseen by James Gunn.</w:t>
      </w:r>
      <w:r/>
    </w:p>
    <w:p>
      <w:pPr>
        <w:pStyle w:val="ListNumber"/>
        <w:spacing w:line="240" w:lineRule="auto"/>
        <w:ind w:left="720"/>
      </w:pPr>
      <w:r/>
      <w:hyperlink r:id="rId13">
        <w:r>
          <w:rPr>
            <w:color w:val="0000EE"/>
            <w:u w:val="single"/>
          </w:rPr>
          <w:t>https://www.cinemablend.com/movies/milly-alcock-which-dc-character-she-wants-to-punch-in-the-face-lex-luthor</w:t>
        </w:r>
      </w:hyperlink>
      <w:r>
        <w:t xml:space="preserve"> - In an enthusiastic interview, Milly Alcock, set to star as Supergirl in the upcoming DCU film directed by Craig Gillespie, revealed with humour that the DC character she'd most like to punch in the face is Lex Luthor — specifically the version portrayed by Nicholas Hoult. She jokingly noted that while Hoult is nice, his character 'is kind of punchable.' This playful comment has excited fans, especially since her Supergirl (Kara Zor-El) hasn't yet confronted Luthor, the DCU's central villain.</w:t>
      </w:r>
      <w:r/>
    </w:p>
    <w:p>
      <w:pPr>
        <w:pStyle w:val="ListNumber"/>
        <w:spacing w:line="240" w:lineRule="auto"/>
        <w:ind w:left="720"/>
      </w:pPr>
      <w:r/>
      <w:hyperlink r:id="rId11">
        <w:r>
          <w:rPr>
            <w:color w:val="0000EE"/>
            <w:u w:val="single"/>
          </w:rPr>
          <w:t>https://www.cinemablend.com/movies/cool-way-milly-alcocks-supergirl-pays-tribute-christopher-reeve-cape-superman</w:t>
        </w:r>
      </w:hyperlink>
      <w:r>
        <w:t xml:space="preserve"> - In the upcoming DC film 'Supergirl', actress Milly Alcock dons a costume that includes a remarkable tribute to the legacy of Christopher Reeve’s Superman. Directed by Craig Gillespie, the film showcases Alcock as Kara Zor-El, also known as Supergirl, and is part of the new DC Universe overseen by James Gunn. Alcock recently revealed in an interview that her Supergirl cape was crafted using 16 meters of original material from Christopher Reeve’s Superman costume, specifically from the first movie. This thoughtful homage honours Reeve’s iconic portrayal, beloved for its optimism and authenticity. The film’s suit design, vibrant in colour and tied to David Corenswet’s portrayal of Superman, reflects a deep respect for DC cinematic history. The blend of past and present is expected to resonate with longtime fans when 'Supergirl' is released in theatres on June 26, 2026. Additionally, the article highlights previous tributes to Reeve's Superman, including Henry Cavill's screen test wearing Reeve’s suit for 'Man of Steel', emphasising the lasting impact of Reeve's legacy in contemporary DC storytelling.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m.us/story/milly-alcock-supergirl-binary-queer-readings" TargetMode="External"/><Relationship Id="rId10" Type="http://schemas.openxmlformats.org/officeDocument/2006/relationships/hyperlink" Target="https://www.gamesradar.com/entertainment/dc-movies/milly-alcock-says-she-hasnt-spoken-to-previous-supergirl-actors-like-melissa-benoist-and-sasha-calle-about-playing-kara-zor-el-theyre-just-people-living-their-lives/" TargetMode="External"/><Relationship Id="rId11" Type="http://schemas.openxmlformats.org/officeDocument/2006/relationships/hyperlink" Target="https://www.cinemablend.com/movies/cool-way-milly-alcocks-supergirl-pays-tribute-christopher-reeve-cape-superman" TargetMode="External"/><Relationship Id="rId12" Type="http://schemas.openxmlformats.org/officeDocument/2006/relationships/hyperlink" Target="https://www.washingtonpost.com/national/2026/04/30/supergirl-milly-alcock-interview/9035d35e-4494-11f1-b19d-32431046b5b4_story.html" TargetMode="External"/><Relationship Id="rId13" Type="http://schemas.openxmlformats.org/officeDocument/2006/relationships/hyperlink" Target="https://www.cinemablend.com/movies/milly-alcock-which-dc-character-she-wants-to-punch-in-the-face-lex-luth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