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Quarter for Nottingham: Why Hockley’s New LGBTQ+ District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crowds gathered in Hockley as Nottingham officially launched its Rainbow Quarter, a new LGBTQ+ district centred on Broad Street, Carlton Street and Heathcote Street , a visible win for queer history, local businesses and visitors who want a safer, more vibrant city centre.</w:t>
      </w:r>
      <w:r/>
    </w:p>
    <w:p>
      <w:r/>
      <w:r>
        <w:t>Essential takeaways</w:t>
      </w:r>
      <w:r/>
      <w:r/>
    </w:p>
    <w:p>
      <w:pPr>
        <w:pStyle w:val="ListBullet"/>
        <w:spacing w:line="240" w:lineRule="auto"/>
        <w:ind w:left="720"/>
      </w:pPr>
      <w:r/>
      <w:r>
        <w:rPr>
          <w:b/>
        </w:rPr>
        <w:t>Local landmark:</w:t>
      </w:r>
      <w:r>
        <w:t xml:space="preserve"> Hockley is now formally designated as Nottingham’s Rainbow Quarter, covering Broad Street, Carlton Street and Heathcote Street, with plaques and murals planned. </w:t>
      </w:r>
      <w:r/>
    </w:p>
    <w:p>
      <w:pPr>
        <w:pStyle w:val="ListBullet"/>
        <w:spacing w:line="240" w:lineRule="auto"/>
        <w:ind w:left="720"/>
      </w:pPr>
      <w:r/>
      <w:r>
        <w:rPr>
          <w:b/>
        </w:rPr>
        <w:t>Pride roots:</w:t>
      </w:r>
      <w:r>
        <w:t xml:space="preserve"> The area’s queer history stretches back to the 1990s, from The Health Shop to community projects and venues that shaped local activism. </w:t>
      </w:r>
      <w:r/>
    </w:p>
    <w:p>
      <w:pPr>
        <w:pStyle w:val="ListBullet"/>
        <w:spacing w:line="240" w:lineRule="auto"/>
        <w:ind w:left="720"/>
      </w:pPr>
      <w:r/>
      <w:r>
        <w:rPr>
          <w:b/>
        </w:rPr>
        <w:t>Community-driven:</w:t>
      </w:r>
      <w:r>
        <w:t xml:space="preserve"> The Pastel Project led the initiative, backed by Nottingham City Council and business groups, aiming to boost footfall and investment. </w:t>
      </w:r>
      <w:r/>
    </w:p>
    <w:p>
      <w:pPr>
        <w:pStyle w:val="ListBullet"/>
        <w:spacing w:line="240" w:lineRule="auto"/>
        <w:ind w:left="720"/>
      </w:pPr>
      <w:r/>
      <w:r>
        <w:rPr>
          <w:b/>
        </w:rPr>
        <w:t>Visible celebration:</w:t>
      </w:r>
      <w:r>
        <w:t xml:space="preserve"> The launch featured drag performers, colourful ceremonies and promises of signage, maps and street art , a welcome, public mark of belonging. </w:t>
      </w:r>
      <w:r/>
      <w:r/>
    </w:p>
    <w:p>
      <w:pPr>
        <w:pStyle w:val="Heading2"/>
      </w:pPr>
      <w:r>
        <w:t>A colourful ribbon-cutting that felt joyful and necessary</w:t>
      </w:r>
      <w:r/>
    </w:p>
    <w:p>
      <w:r/>
      <w:r>
        <w:t>The scene in Hockley on launch day was bright, noisy and emotional, with drag hosts Marilyn Sane and Nana Arthole opening the event and crowds spilling into the streets. The mood was celebratory and a little defiant , there was a sense that this wasn’t just about pretty signs, but about making visibility permanent. According to local organisers, the Pastel Project, the quarter will feature plaques and murals that tell the area’s queer story, turning memory into something you can walk past every day.</w:t>
      </w:r>
      <w:r/>
    </w:p>
    <w:p>
      <w:pPr>
        <w:pStyle w:val="Heading2"/>
      </w:pPr>
      <w:r>
        <w:t>Why Hockley? A neighbourhood with queer history and grit</w:t>
      </w:r>
      <w:r/>
    </w:p>
    <w:p>
      <w:r/>
      <w:r>
        <w:t>Hockley’s link to LGBTQ+ life isn’t new; it has long been a hub for sexual health services, community outreach and nightlife that supported queer lives when visibility was harder. From The Health Shop offering sexual-health information in the 1990s to grassroots projects and bookshops selling LGBTQ+ literature, the area built its identity over decades. Making the Rainbow Quarter official simply recognises what locals already knew: this corner of Nottingham has been a safe, creative space for years.</w:t>
      </w:r>
      <w:r/>
    </w:p>
    <w:p>
      <w:pPr>
        <w:pStyle w:val="Heading2"/>
      </w:pPr>
      <w:r>
        <w:t>What this means for local businesses and visitors</w:t>
      </w:r>
      <w:r/>
    </w:p>
    <w:p>
      <w:r/>
      <w:r>
        <w:t>The new district is meant to be more than symbolic. City council backing and partners such as It’s In Nottingham suggest updates to maps, road signs and a unified look for businesses could draw more visitors and investment. That’s useful in practice: clearer wayfinding helps tourists, murals give reason to linger, and a collective identity can boost small bars, shops and club nights that have struggled in recent years. If you run a venue, it’s worth thinking about how to embrace the Rainbow Quarter visually and commercially.</w:t>
      </w:r>
      <w:r/>
    </w:p>
    <w:p>
      <w:pPr>
        <w:pStyle w:val="Heading2"/>
      </w:pPr>
      <w:r>
        <w:t>A timely statement as Pride funding and spaces face pressure</w:t>
      </w:r>
      <w:r/>
    </w:p>
    <w:p>
      <w:r/>
      <w:r>
        <w:t>Speeches at the opening hinted at a wider context: Pride events around the UK have faced cuts and cancellations, and trans and queer communities are more visible targets than many assume. Organisers framed Nottingham’s move as a deliberate counterpoint , a way to protect space and declare that the city will keep its queer culture in public view. It’s a civic gesture that mixes celebration with protection, and that feels important right now.</w:t>
      </w:r>
      <w:r/>
    </w:p>
    <w:p>
      <w:pPr>
        <w:pStyle w:val="Heading2"/>
      </w:pPr>
      <w:r>
        <w:t>How you can experience the Rainbow Quarter this summer</w:t>
      </w:r>
      <w:r/>
    </w:p>
    <w:p>
      <w:r/>
      <w:r>
        <w:t>If you want to visit, wander Broad Street, Carlton Street and Heathcote Street to see new artwork, check out club nights like Gladrags, or pop into independent cafés and shops that form the quarter’s backbone. Snap a photo of commissioned murals, look for upcoming plaques that tell personal stories, and support venues that host queer-led events. Simple acts , arriving with curiosity, spending a coffee or two , help sustain a district that’s only just been formally recognised.</w:t>
      </w:r>
      <w:r/>
    </w:p>
    <w:p>
      <w:r/>
      <w:r>
        <w:t>It's a small change that can make every stroll through Hockley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https://www.nottinghampost.com/news/nottingham-news/gallery/a-momentous-occasion-nottingham-citys-11018683</w:t>
        </w:r>
      </w:hyperlink>
      <w:r>
        <w:t xml:space="preserve"> - Please view link - unable to able to access data</w:t>
      </w:r>
      <w:r/>
    </w:p>
    <w:p>
      <w:pPr>
        <w:pStyle w:val="ListNumber"/>
        <w:spacing w:line="240" w:lineRule="auto"/>
        <w:ind w:left="720"/>
      </w:pPr>
      <w:r/>
      <w:hyperlink r:id="rId10">
        <w:r>
          <w:rPr>
            <w:color w:val="0000EE"/>
            <w:u w:val="single"/>
          </w:rPr>
          <w:t>https://www.timeout.com/uk/news/nottingham-is-getting-a-major-new-lgbtq-district-010626</w:t>
        </w:r>
      </w:hyperlink>
      <w:r>
        <w:t xml:space="preserve"> - Nottingham is set to establish its first officially recognised LGBTQ+ district, known as the 'Rainbow Quarter', in the Hockley area by June 2026. This district will encompass Broad Street, Carlton Street, and Heathcote Street, drawing inspiration from established gay villages in cities like Manchester and Birmingham. The initiative aims to boost tourism and local investment, with plans for community-led events, art installations, and business collaborations already underway. (</w:t>
      </w:r>
      <w:hyperlink r:id="rId16">
        <w:r>
          <w:rPr>
            <w:color w:val="0000EE"/>
            <w:u w:val="single"/>
          </w:rPr>
          <w:t>timeout.com</w:t>
        </w:r>
      </w:hyperlink>
      <w:r>
        <w:t>)</w:t>
      </w:r>
      <w:r/>
    </w:p>
    <w:p>
      <w:pPr>
        <w:pStyle w:val="ListNumber"/>
        <w:spacing w:line="240" w:lineRule="auto"/>
        <w:ind w:left="720"/>
      </w:pPr>
      <w:r/>
      <w:hyperlink r:id="rId11">
        <w:r>
          <w:rPr>
            <w:color w:val="0000EE"/>
            <w:u w:val="single"/>
          </w:rPr>
          <w:t>https://www.scenemag.co.uk/nottingham-unveils-rainbow-quarter-in-landmark-move-for-lgbtq-recognition/</w:t>
        </w:r>
      </w:hyperlink>
      <w:r>
        <w:t xml:space="preserve"> - Nottingham has unveiled its 'Rainbow Quarter' in the Hockley area, officially recognising it as the city's first LGBTQ+ district. The initiative, led by The Pastel Project charity and supported by local organisations, aims to celebrate Nottingham's vibrant LGBTQ+ community and is expected to be fully established by the time of the 2026 Pride event. (</w:t>
      </w:r>
      <w:hyperlink r:id="rId17">
        <w:r>
          <w:rPr>
            <w:color w:val="0000EE"/>
            <w:u w:val="single"/>
          </w:rPr>
          <w:t>scenemag.co.uk</w:t>
        </w:r>
      </w:hyperlink>
      <w:r>
        <w:t>)</w:t>
      </w:r>
      <w:r/>
    </w:p>
    <w:p>
      <w:pPr>
        <w:pStyle w:val="ListNumber"/>
        <w:spacing w:line="240" w:lineRule="auto"/>
        <w:ind w:left="720"/>
      </w:pPr>
      <w:r/>
      <w:hyperlink r:id="rId14">
        <w:r>
          <w:rPr>
            <w:color w:val="0000EE"/>
            <w:u w:val="single"/>
          </w:rPr>
          <w:t>https://www.visit-nottinghamshire.co.uk/explore/nottingham/lgbt-nottingham</w:t>
        </w:r>
      </w:hyperlink>
      <w:r>
        <w:t xml:space="preserve"> - Nottingham boasts a rich LGBTQ+ history, being home to the UK's first officially licensed gay club and the first professor of Gay and Lesbian Studies. The city hosts several LGBTQ+ friendly venues, including bars, clubs, and restaurants, and celebrates events like Notts Pride and LGBT History Month. (</w:t>
      </w:r>
      <w:hyperlink r:id="rId18">
        <w:r>
          <w:rPr>
            <w:color w:val="0000EE"/>
            <w:u w:val="single"/>
          </w:rPr>
          <w:t>visit-nottinghamshire.co.uk</w:t>
        </w:r>
      </w:hyperlink>
      <w:r>
        <w:t>)</w:t>
      </w:r>
      <w:r/>
    </w:p>
    <w:p>
      <w:pPr>
        <w:pStyle w:val="ListNumber"/>
        <w:spacing w:line="240" w:lineRule="auto"/>
        <w:ind w:left="720"/>
      </w:pPr>
      <w:r/>
      <w:hyperlink r:id="rId13">
        <w:r>
          <w:rPr>
            <w:color w:val="0000EE"/>
            <w:u w:val="single"/>
          </w:rPr>
          <w:t>https://www.itsinnottingham.com/news/nottingham-rainbow-roads</w:t>
        </w:r>
      </w:hyperlink>
      <w:r>
        <w:t xml:space="preserve"> - Hockley's iconic rainbow roads on Carlton Street and Broad Street have been revitalised with additional colours to better represent the diverse LGBTQ+ community. The project, organised by It's in Nottingham and supported by Nottingham City Council, aims to enhance the city's inclusive spirit ahead of Nottinghamshire Pride. (</w:t>
      </w:r>
      <w:hyperlink r:id="rId19">
        <w:r>
          <w:rPr>
            <w:color w:val="0000EE"/>
            <w:u w:val="single"/>
          </w:rPr>
          <w:t>itsinnottingham.com</w:t>
        </w:r>
      </w:hyperlink>
      <w:r>
        <w:t>)</w:t>
      </w:r>
      <w:r/>
    </w:p>
    <w:p>
      <w:pPr>
        <w:pStyle w:val="ListNumber"/>
        <w:spacing w:line="240" w:lineRule="auto"/>
        <w:ind w:left="720"/>
      </w:pPr>
      <w:r/>
      <w:hyperlink r:id="rId15">
        <w:r>
          <w:rPr>
            <w:color w:val="0000EE"/>
            <w:u w:val="single"/>
          </w:rPr>
          <w:t>https://www.visit-nottinghamshire.co.uk/whats-on/nottinghamshire-pride</w:t>
        </w:r>
      </w:hyperlink>
      <w:r>
        <w:t xml:space="preserve"> - Notts Pride is the East Midlands' largest free Pride event, taking place annually on the last Saturday of July in Nottingham. The event features a parade, street party, and various activities, with Hockley serving as a central hub for celebrations. (</w:t>
      </w:r>
      <w:hyperlink r:id="rId20">
        <w:r>
          <w:rPr>
            <w:color w:val="0000EE"/>
            <w:u w:val="single"/>
          </w:rPr>
          <w:t>visit-nottinghamshire.co.uk</w:t>
        </w:r>
      </w:hyperlink>
      <w:r>
        <w:t>)</w:t>
      </w:r>
      <w:r/>
    </w:p>
    <w:p>
      <w:pPr>
        <w:pStyle w:val="ListNumber"/>
        <w:spacing w:line="240" w:lineRule="auto"/>
        <w:ind w:left="720"/>
      </w:pPr>
      <w:r/>
      <w:hyperlink r:id="rId12">
        <w:r>
          <w:rPr>
            <w:color w:val="0000EE"/>
            <w:u w:val="single"/>
          </w:rPr>
          <w:t>https://www.pastel-project.co.uk/campaigns/campaigns/nottingham-rainbow-quarter</w:t>
        </w:r>
      </w:hyperlink>
      <w:r>
        <w:t xml:space="preserve"> - The Nottingham Pastel Project is leading the campaign for the city's Rainbow Quarter, aiming to celebrate the queer history and community in Nottingham. The initiative seeks to officially recognise Hockley as the city's LGBTQ+ district, placing Nottingham on the UK's rainbow map. (</w:t>
      </w:r>
      <w:hyperlink r:id="rId21">
        <w:r>
          <w:rPr>
            <w:color w:val="0000EE"/>
            <w:u w:val="single"/>
          </w:rPr>
          <w:t>pastel-project.co.uk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nottingham-news/gallery/a-momentous-occasion-nottingham-citys-11018683" TargetMode="External"/><Relationship Id="rId10" Type="http://schemas.openxmlformats.org/officeDocument/2006/relationships/hyperlink" Target="https://www.timeout.com/uk/news/nottingham-is-getting-a-major-new-lgbtq-district-010626" TargetMode="External"/><Relationship Id="rId11" Type="http://schemas.openxmlformats.org/officeDocument/2006/relationships/hyperlink" Target="https://www.scenemag.co.uk/nottingham-unveils-rainbow-quarter-in-landmark-move-for-lgbtq-recognition/" TargetMode="External"/><Relationship Id="rId12" Type="http://schemas.openxmlformats.org/officeDocument/2006/relationships/hyperlink" Target="https://www.pastel-project.co.uk/campaigns/campaigns/nottingham-rainbow-quarter" TargetMode="External"/><Relationship Id="rId13" Type="http://schemas.openxmlformats.org/officeDocument/2006/relationships/hyperlink" Target="https://www.itsinnottingham.com/news/nottingham-rainbow-roads" TargetMode="External"/><Relationship Id="rId14" Type="http://schemas.openxmlformats.org/officeDocument/2006/relationships/hyperlink" Target="https://www.visit-nottinghamshire.co.uk/explore/nottingham/lgbt-nottingham" TargetMode="External"/><Relationship Id="rId15" Type="http://schemas.openxmlformats.org/officeDocument/2006/relationships/hyperlink" Target="https://www.visit-nottinghamshire.co.uk/whats-on/nottinghamshire-pride" TargetMode="External"/><Relationship Id="rId16" Type="http://schemas.openxmlformats.org/officeDocument/2006/relationships/hyperlink" Target="https://www.timeout.com/uk/news/nottingham-is-getting-a-major-new-lgbtq-district-010626?utm_source=openai" TargetMode="External"/><Relationship Id="rId17" Type="http://schemas.openxmlformats.org/officeDocument/2006/relationships/hyperlink" Target="https://www.scenemag.co.uk/nottingham-unveils-rainbow-quarter-in-landmark-move-for-lgbtq-recognition/?utm_source=openai" TargetMode="External"/><Relationship Id="rId18" Type="http://schemas.openxmlformats.org/officeDocument/2006/relationships/hyperlink" Target="https://www.visit-nottinghamshire.co.uk/explore/nottingham/lgbt-nottingham?utm_source=openai" TargetMode="External"/><Relationship Id="rId19" Type="http://schemas.openxmlformats.org/officeDocument/2006/relationships/hyperlink" Target="https://www.itsinnottingham.com/news/nottingham-rainbow-roads?utm_source=openai" TargetMode="External"/><Relationship Id="rId20" Type="http://schemas.openxmlformats.org/officeDocument/2006/relationships/hyperlink" Target="https://www.visit-nottinghamshire.co.uk/whats-on/nottinghamshire-pride?utm_source=openai" TargetMode="External"/><Relationship Id="rId21" Type="http://schemas.openxmlformats.org/officeDocument/2006/relationships/hyperlink" Target="https://www.pastel-project.co.uk/campaigns/campaigns/nottingham-rainbow-quar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