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Art Shows in Seoul Right Now: Spectrosynthesis Maps an Emerging Scene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and curious visitors are heading to Art Sonje Center, where Spectrosynthesis Seoul brings 74 artists together to sketch a fragile, living queer cartography of the city , and why that matters for Korean art, activism and anyone who cares about stories that have been half-hidden.</w:t>
      </w:r>
      <w:r/>
    </w:p>
    <w:p>
      <w:r/>
      <w:r>
        <w:t>Essential Takeaways</w:t>
      </w:r>
      <w:r/>
      <w:r/>
    </w:p>
    <w:p>
      <w:pPr>
        <w:pStyle w:val="ListBullet"/>
        <w:spacing w:line="240" w:lineRule="auto"/>
        <w:ind w:left="720"/>
      </w:pPr>
      <w:r/>
      <w:r>
        <w:rPr>
          <w:b/>
        </w:rPr>
        <w:t>Major scale:</w:t>
      </w:r>
      <w:r>
        <w:t xml:space="preserve"> Spectrosynthesis Seoul fills three floors of Art Sonje with works by 74 artists and collectives, mixing video, installation, painting and photography.</w:t>
      </w:r>
      <w:r/>
    </w:p>
    <w:p>
      <w:pPr>
        <w:pStyle w:val="ListBullet"/>
        <w:spacing w:line="240" w:lineRule="auto"/>
        <w:ind w:left="720"/>
      </w:pPr>
      <w:r/>
      <w:r>
        <w:rPr>
          <w:b/>
        </w:rPr>
        <w:t>Local focus:</w:t>
      </w:r>
      <w:r>
        <w:t xml:space="preserve"> The Sunpride Foundation worked with Art Sonje and Seoul queer activists to commission and include a growing number of Korean artists.</w:t>
      </w:r>
      <w:r/>
    </w:p>
    <w:p>
      <w:pPr>
        <w:pStyle w:val="ListBullet"/>
        <w:spacing w:line="240" w:lineRule="auto"/>
        <w:ind w:left="720"/>
      </w:pPr>
      <w:r/>
      <w:r>
        <w:rPr>
          <w:b/>
        </w:rPr>
        <w:t>Intimate, raw feeling:</w:t>
      </w:r>
      <w:r>
        <w:t xml:space="preserve"> Many works lean into incompleteness and vulnerability, with suspended ceramics and in-progress-looking installations giving a lived-in, fragile atmosphere.</w:t>
      </w:r>
      <w:r/>
    </w:p>
    <w:p>
      <w:pPr>
        <w:pStyle w:val="ListBullet"/>
        <w:spacing w:line="240" w:lineRule="auto"/>
        <w:ind w:left="720"/>
      </w:pPr>
      <w:r/>
      <w:r>
        <w:rPr>
          <w:b/>
        </w:rPr>
        <w:t>Curatorial rigour:</w:t>
      </w:r>
      <w:r>
        <w:t xml:space="preserve"> The show aims for museum-quality standards to avoid tokenism; pieces are selected for artistic strength, not artists’ sexual identities.</w:t>
      </w:r>
      <w:r/>
    </w:p>
    <w:p>
      <w:pPr>
        <w:pStyle w:val="ListBullet"/>
        <w:spacing w:line="240" w:lineRule="auto"/>
        <w:ind w:left="720"/>
      </w:pPr>
      <w:r/>
      <w:r>
        <w:rPr>
          <w:b/>
        </w:rPr>
        <w:t>Ongoing project:</w:t>
      </w:r>
      <w:r>
        <w:t xml:space="preserve"> Spectrosynthesis is a touring series with editions in Taipei, Bangkok, Hong Kong and now Seoul, and further shows planned in Tokyo and Bangkok.</w:t>
      </w:r>
      <w:r/>
      <w:r/>
    </w:p>
    <w:p>
      <w:pPr>
        <w:pStyle w:val="Heading2"/>
      </w:pPr>
      <w:r>
        <w:t>A big show that feels quietly intimate</w:t>
      </w:r>
      <w:r/>
    </w:p>
    <w:p>
      <w:r/>
      <w:r>
        <w:t>The first thing you notice is how full the building feels , not just with objects but with human traces, wires, half-gestures and voices. According to Art Sonje’s programme, Spectrosynthesis Seoul unspools across galleries, corridors, the lobby and even the boiler room, creating encounters that are sensory and a little uneasy. That precariousness is deliberate; curators and the Sunpride Foundation said the work should reflect queer culture’s fragmentary history in Korea. Walk slowly and you’ll pick up a softness and a tension that make the exhibition feel personal rather than performative.</w:t>
      </w:r>
      <w:r/>
    </w:p>
    <w:p>
      <w:pPr>
        <w:pStyle w:val="Heading2"/>
      </w:pPr>
      <w:r>
        <w:t>How a collector’s politics shaped the project</w:t>
      </w:r>
      <w:r/>
    </w:p>
    <w:p>
      <w:r/>
      <w:r>
        <w:t>Patrick Sun of the Sunpride Foundation has long collected queer and contemporary Asian art, and he’s framed the foundation as a guest rather than a saviour. The foundation’s touring Spectrosynthesis series has already visited Taipei, Bangkok and Hong Kong, each edition responding to local legal and social urgencies. For Seoul, Sun and his team consulted with the Seoul Queer Culture Festival and local activists before deciding commissions. That listening approach matters: it means the show isn’t parachuted in, but built with local needs and fears in mind.</w:t>
      </w:r>
      <w:r/>
    </w:p>
    <w:p>
      <w:pPr>
        <w:pStyle w:val="Heading2"/>
      </w:pPr>
      <w:r>
        <w:t>Korean artists moving from the margins to the centre</w:t>
      </w:r>
      <w:r/>
    </w:p>
    <w:p>
      <w:r/>
      <w:r>
        <w:t>Until recently, Sunpride’s holdings leaned towards Chinese, Taiwanese and Southeast Asian work, but the Seoul exhibition deliberately foregrounds Korean voices. Curators at Art Sonje spent months locating younger artists who might not publicly identify as queer but whose work probes gender, intimacy and exclusion. Pieces such as Hah Ji-min’s protest-infused performances and Kim Jae-won’s fragile “Home” metaphor expand the idea of queer art beyond identity boxes, so the show reads as socially engaged art rather than a single-issue display. For visitors it’s a reminder that the best work opens a debate, it doesn’t just illustrate one.</w:t>
      </w:r>
      <w:r/>
    </w:p>
    <w:p>
      <w:pPr>
        <w:pStyle w:val="Heading2"/>
      </w:pPr>
      <w:r>
        <w:t>Why “unfinished” feels like a political stance</w:t>
      </w:r>
      <w:r/>
    </w:p>
    <w:p>
      <w:r/>
      <w:r>
        <w:t>A lot of the strongest works look unfinished , suspended ceramic parts, half-built scenes, traces of wiring and gesture. That sense of incompleteness is not an accident; the exhibition’s curators and organisers lean into vulnerability as a conceptual anchor. It’s a politics of presence: queer histories in Seoul have been scattered and concealed, and showing them as fragments makes visible the process of piecing things together. Practically, this approach helps protect artists who are cautious about public visibility, while also inviting viewers to imagine ongoing stories rather than tidy narratives.</w:t>
      </w:r>
      <w:r/>
    </w:p>
    <w:p>
      <w:pPr>
        <w:pStyle w:val="Heading2"/>
      </w:pPr>
      <w:r>
        <w:t>Museum standards and meaningful impact</w:t>
      </w:r>
      <w:r/>
    </w:p>
    <w:p>
      <w:r/>
      <w:r>
        <w:t>Sun insists these shows meet museum-quality standards so they aren’t tokenistic. The pieces must stand on their own formal merits, with the queer theme as frame rather than justification. In Seoul the strategy appears to have worked: local press response has been positive, queues were long at opening and footfall steady afterwards. But organisers are cautious about overstating the exhibition’s power , institutional shows are part of a wider ecosystem that includes activists, filmmakers and writers. Still, a major museum dedicating multiple floors to queer art is a visible sign that conversations are shifting in Korea.</w:t>
      </w:r>
      <w:r/>
    </w:p>
    <w:p>
      <w:pPr>
        <w:pStyle w:val="Heading2"/>
      </w:pPr>
      <w:r>
        <w:t>What to look for and how to experience the show</w:t>
      </w:r>
      <w:r/>
    </w:p>
    <w:p>
      <w:r/>
      <w:r>
        <w:t>Go with time, not a checklist. Follow smaller rooms and corridors; the most revealing works are often off the main route. Notice the tactile details , the clay’s matte coolness in suspended ceramics, the hum of video installations, the scent of public spaces repurposed for intimacy. If you’re deciding whether to bring teenagers or more vulnerable visitors, check content warnings and consider quieter hours midweek. And remember: some artists prefer privacy, so enjoy the work while respecting the people behind it.</w:t>
      </w:r>
      <w:r/>
    </w:p>
    <w:p>
      <w:r/>
      <w:r>
        <w:t>It's a small but striking shift: a public museum creating room for queer fragility, and a collector aiming to make himself obsolete by normalising these 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https://www.koreatimes.co.kr/lifestyle/arts-theater/20260618/queer-art-finds-home-in-seoul-inside-spectrosynthesis-and-collectors-vision?utm_source=rss</w:t>
        </w:r>
      </w:hyperlink>
      <w:r>
        <w:t xml:space="preserve"> - Please view link - unable to able to access data</w:t>
      </w:r>
      <w:r/>
    </w:p>
    <w:p>
      <w:pPr>
        <w:pStyle w:val="ListNumber"/>
        <w:spacing w:line="240" w:lineRule="auto"/>
        <w:ind w:left="720"/>
      </w:pPr>
      <w:r/>
      <w:hyperlink r:id="rId10">
        <w:r>
          <w:rPr>
            <w:color w:val="0000EE"/>
            <w:u w:val="single"/>
          </w:rPr>
          <w:t>https://artsonje.org/en/exhibition/spectrosynthesis-seoul/</w:t>
        </w:r>
      </w:hyperlink>
      <w:r>
        <w:t xml:space="preserve"> - The Art Sonje Center in Seoul is hosting 'Spectrosynthesis Seoul,' a comprehensive exhibition that offers a multilayered perspective on LGBTQ+ artists and those exploring queerness in their work. The term 'Spectrosynthesis' combines 'spectrum,' symbolising diversity, and 'synthesis,' referring to the process of bringing together ideas and objects. The exhibition examines contemporary queer art while tracing the topography of queer art in Korea, particularly in Seoul, amid the country's significant political, social, and technological transformations. The exhibition runs from March 20 to June 28, 2026, and features works by 74 artists and collectives from Korea and beyond. (</w:t>
      </w:r>
      <w:hyperlink r:id="rId15">
        <w:r>
          <w:rPr>
            <w:color w:val="0000EE"/>
            <w:u w:val="single"/>
          </w:rPr>
          <w:t>artsonje.org</w:t>
        </w:r>
      </w:hyperlink>
      <w:r>
        <w:t>)</w:t>
      </w:r>
      <w:r/>
    </w:p>
    <w:p>
      <w:pPr>
        <w:pStyle w:val="ListNumber"/>
        <w:spacing w:line="240" w:lineRule="auto"/>
        <w:ind w:left="720"/>
      </w:pPr>
      <w:r/>
      <w:hyperlink r:id="rId12">
        <w:r>
          <w:rPr>
            <w:color w:val="0000EE"/>
            <w:u w:val="single"/>
          </w:rPr>
          <w:t>https://koreajoongangdaily.joins.com/news/2026-03-18/culture/artsDesign/Koreas-largest-museum-exhibition-on-queer-art-to-date-to-open-at-Art-Sonje-Center/2547971</w:t>
        </w:r>
      </w:hyperlink>
      <w:r>
        <w:t xml:space="preserve"> - Korea's largest museum exhibition on queer art to date is set to open at the Art Sonje Center in Jongno District, central Seoul. Featuring 74 Korean and international artists and artist collectives, 'Spectrosynthesis Seoul' is the fourth edition of the 'Spectrosynthesis' series, organized by the Sunpride Foundation, a nonprofit founded by Hong Kong art collector Patrick Sun in 2014 to support LGBTQIA+ rights through art. Previous iterations of the exhibition took place at the Museum of Contemporary Art Taipei in 2017, the Bangkok Art and Culture Centre in 2019, and Tai Kwun in Hong Kong in 2022. (</w:t>
      </w:r>
      <w:hyperlink r:id="rId16">
        <w:r>
          <w:rPr>
            <w:color w:val="0000EE"/>
            <w:u w:val="single"/>
          </w:rPr>
          <w:t>koreajoongangdaily.joins.com</w:t>
        </w:r>
      </w:hyperlink>
      <w:r>
        <w:t>)</w:t>
      </w:r>
      <w:r/>
    </w:p>
    <w:p>
      <w:pPr>
        <w:pStyle w:val="ListNumber"/>
        <w:spacing w:line="240" w:lineRule="auto"/>
        <w:ind w:left="720"/>
      </w:pPr>
      <w:r/>
      <w:hyperlink r:id="rId14">
        <w:r>
          <w:rPr>
            <w:color w:val="0000EE"/>
            <w:u w:val="single"/>
          </w:rPr>
          <w:t>https://www.chosun.com/english/travel-food-en/2026/03/26/MTBO2PWOB5FCHHRWMCRLBEO2CM/</w:t>
        </w:r>
      </w:hyperlink>
      <w:r>
        <w:t xml:space="preserve"> - 'Spectrosynthesis Seoul' has been underway since March 20 at the Art Sonje Center in Seoul’s Jongno District. The exhibition features 74 domestic and international artists and is the first large-scale queer (LGBTQ+) exhibition hosted by a domestic art institution. (</w:t>
      </w:r>
      <w:hyperlink r:id="rId17">
        <w:r>
          <w:rPr>
            <w:color w:val="0000EE"/>
            <w:u w:val="single"/>
          </w:rPr>
          <w:t>chosun.com</w:t>
        </w:r>
      </w:hyperlink>
      <w:r>
        <w:t>)</w:t>
      </w:r>
      <w:r/>
    </w:p>
    <w:p>
      <w:pPr>
        <w:pStyle w:val="ListNumber"/>
        <w:spacing w:line="240" w:lineRule="auto"/>
        <w:ind w:left="720"/>
      </w:pPr>
      <w:r/>
      <w:hyperlink r:id="rId11">
        <w:r>
          <w:rPr>
            <w:color w:val="0000EE"/>
            <w:u w:val="single"/>
          </w:rPr>
          <w:t>https://www.artasiapacific.com/shows/queer-horizon-spectrosynthesis-seoul-at-art-sonje-center/</w:t>
        </w:r>
      </w:hyperlink>
      <w:r>
        <w:t xml:space="preserve"> - On the second floor of 'Spectrosynthesis Seoul,' siren eun young jung’s 'Sick Seoul' (2026) spans an entire wall. The monumental four-channel video traces the queer community’s presence in the plazas and streets of Seoul during the political upheaval that followed the 2024 martial law declaration. The scenes gradually bleed into one another, capturing the process by which individuals are woven into a collective political subject. Ayoung Kim’s manga-style wallpaper installation 'Evening Peak Time Is Back' and her adjacent interactive game-based installation 'Delivery Dancer Simulation' (both 2022) imagine a speculative, future-tinted, and slightly uncanny Seoul. (</w:t>
      </w:r>
      <w:hyperlink r:id="rId18">
        <w:r>
          <w:rPr>
            <w:color w:val="0000EE"/>
            <w:u w:val="single"/>
          </w:rPr>
          <w:t>artasiapacific.com</w:t>
        </w:r>
      </w:hyperlink>
      <w:r>
        <w:t>)</w:t>
      </w:r>
      <w:r/>
    </w:p>
    <w:p>
      <w:pPr>
        <w:pStyle w:val="ListNumber"/>
        <w:spacing w:line="240" w:lineRule="auto"/>
        <w:ind w:left="720"/>
      </w:pPr>
      <w:r/>
      <w:hyperlink r:id="rId13">
        <w:r>
          <w:rPr>
            <w:color w:val="0000EE"/>
            <w:u w:val="single"/>
          </w:rPr>
          <w:t>https://www.galleryhyundai.com/story/view/20000000045</w:t>
        </w:r>
      </w:hyperlink>
      <w:r>
        <w:t xml:space="preserve"> - Art Sonje Center's 'Spectrosynthesis Seoul' presents works by approximately 74 queer artists who have pursued avant-garde practices across and beyond institutional boundaries. The exhibition traces the landscape of queer art shaped within the political, social, and technological transformations of Korean society. Organized in collaboration with the Sunpride Foundation, established to support LGBTQ+ communities, the exhibition also features works from the foundation’s collection. (</w:t>
      </w:r>
      <w:hyperlink r:id="rId19">
        <w:r>
          <w:rPr>
            <w:color w:val="0000EE"/>
            <w:u w:val="single"/>
          </w:rPr>
          <w:t>galleryhyundai.com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times.co.kr/lifestyle/arts-theater/20260618/queer-art-finds-home-in-seoul-inside-spectrosynthesis-and-collectors-vision?utm_source=rss" TargetMode="External"/><Relationship Id="rId10" Type="http://schemas.openxmlformats.org/officeDocument/2006/relationships/hyperlink" Target="https://artsonje.org/en/exhibition/spectrosynthesis-seoul/" TargetMode="External"/><Relationship Id="rId11" Type="http://schemas.openxmlformats.org/officeDocument/2006/relationships/hyperlink" Target="https://www.artasiapacific.com/shows/queer-horizon-spectrosynthesis-seoul-at-art-sonje-center/" TargetMode="External"/><Relationship Id="rId12" Type="http://schemas.openxmlformats.org/officeDocument/2006/relationships/hyperlink" Target="https://koreajoongangdaily.joins.com/news/2026-03-18/culture/artsDesign/Koreas-largest-museum-exhibition-on-queer-art-to-date-to-open-at-Art-Sonje-Center/2547971" TargetMode="External"/><Relationship Id="rId13" Type="http://schemas.openxmlformats.org/officeDocument/2006/relationships/hyperlink" Target="https://www.galleryhyundai.com/story/view/20000000045" TargetMode="External"/><Relationship Id="rId14" Type="http://schemas.openxmlformats.org/officeDocument/2006/relationships/hyperlink" Target="https://www.chosun.com/english/travel-food-en/2026/03/26/MTBO2PWOB5FCHHRWMCRLBEO2CM/" TargetMode="External"/><Relationship Id="rId15" Type="http://schemas.openxmlformats.org/officeDocument/2006/relationships/hyperlink" Target="https://artsonje.org/en/exhibition/spectrosynthesis-seoul/?utm_source=openai" TargetMode="External"/><Relationship Id="rId16" Type="http://schemas.openxmlformats.org/officeDocument/2006/relationships/hyperlink" Target="https://koreajoongangdaily.joins.com/news/2026-03-18/culture/artsDesign/Koreas-largest-museum-exhibition-on-queer-art-to-date-to-open-at-Art-Sonje-Center/2547971?utm_source=openai" TargetMode="External"/><Relationship Id="rId17" Type="http://schemas.openxmlformats.org/officeDocument/2006/relationships/hyperlink" Target="https://www.chosun.com/english/travel-food-en/2026/03/26/MTBO2PWOB5FCHHRWMCRLBEO2CM/?utm_source=openai" TargetMode="External"/><Relationship Id="rId18" Type="http://schemas.openxmlformats.org/officeDocument/2006/relationships/hyperlink" Target="https://www.artasiapacific.com/shows/queer-horizon-spectrosynthesis-seoul-at-art-sonje-center/?utm_source=openai" TargetMode="External"/><Relationship Id="rId19" Type="http://schemas.openxmlformats.org/officeDocument/2006/relationships/hyperlink" Target="https://www.galleryhyundai.com/story/view/2000000004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