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Guides to Understand Why June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Pride in June feels both festive and fierce , millions march, remember, and demand rights worldwide, and it matters because lives and freedoms are still at stake. This guide explains why Pride is political, why it’s sometimes sexualised, and how solidarity stretches from Stonewall to today’s global struggles.</w:t>
      </w:r>
      <w:r/>
    </w:p>
    <w:p>
      <w:r/>
      <w:r>
        <w:t>Essential Takeaways</w:t>
      </w:r>
      <w:r/>
      <w:r/>
    </w:p>
    <w:p>
      <w:pPr>
        <w:pStyle w:val="ListBullet"/>
        <w:spacing w:line="240" w:lineRule="auto"/>
        <w:ind w:left="720"/>
      </w:pPr>
      <w:r/>
      <w:r>
        <w:rPr>
          <w:b/>
        </w:rPr>
        <w:t>Origins:</w:t>
      </w:r>
      <w:r>
        <w:t xml:space="preserve"> Pride grew from the Stonewall uprising and has been marked in June to remember that turning point. </w:t>
      </w:r>
      <w:r/>
    </w:p>
    <w:p>
      <w:pPr>
        <w:pStyle w:val="ListBullet"/>
        <w:spacing w:line="240" w:lineRule="auto"/>
        <w:ind w:left="720"/>
      </w:pPr>
      <w:r/>
      <w:r>
        <w:rPr>
          <w:b/>
        </w:rPr>
        <w:t>Political by nature:</w:t>
      </w:r>
      <w:r>
        <w:t xml:space="preserve"> Pride protests laws and stigma; when rights are threatened it becomes explicitly political. </w:t>
      </w:r>
      <w:r/>
    </w:p>
    <w:p>
      <w:pPr>
        <w:pStyle w:val="ListBullet"/>
        <w:spacing w:line="240" w:lineRule="auto"/>
        <w:ind w:left="720"/>
      </w:pPr>
      <w:r/>
      <w:r>
        <w:rPr>
          <w:b/>
        </w:rPr>
        <w:t>Sex and shame:</w:t>
      </w:r>
      <w:r>
        <w:t xml:space="preserve"> Conversations about sexuality are part of the movement because laws and stigma once criminalised private lives. </w:t>
      </w:r>
      <w:r/>
    </w:p>
    <w:p>
      <w:pPr>
        <w:pStyle w:val="ListBullet"/>
        <w:spacing w:line="240" w:lineRule="auto"/>
        <w:ind w:left="720"/>
      </w:pPr>
      <w:r/>
      <w:r>
        <w:rPr>
          <w:b/>
        </w:rPr>
        <w:t>Solidarity focus:</w:t>
      </w:r>
      <w:r>
        <w:t xml:space="preserve"> Pride in Norway and elsewhere honours victims of violence and supports people in countries where being queer is illegal. </w:t>
      </w:r>
      <w:r/>
    </w:p>
    <w:p>
      <w:pPr>
        <w:pStyle w:val="ListBullet"/>
        <w:spacing w:line="240" w:lineRule="auto"/>
        <w:ind w:left="720"/>
      </w:pPr>
      <w:r/>
      <w:r>
        <w:rPr>
          <w:b/>
        </w:rPr>
        <w:t>Symbols matter:</w:t>
      </w:r>
      <w:r>
        <w:t xml:space="preserve"> The rainbow flag signals inclusion and support, not ownership or a single political platform.</w:t>
      </w:r>
      <w:r/>
      <w:r/>
    </w:p>
    <w:p>
      <w:pPr>
        <w:pStyle w:val="Heading2"/>
      </w:pPr>
      <w:r>
        <w:t>Why Pride is political , and always has been</w:t>
      </w:r>
      <w:r/>
    </w:p>
    <w:p>
      <w:r/>
      <w:r>
        <w:t>Pride didn’t start as a picnic; it began as an uprising against criminalisation, harassment and police violence, so there’s nothing accidental about its politics. According to Britannica and History, the Stonewall riots of 1969 catalysed a global movement that used visibility and protest to demand rights. That history means Pride events will feel political whenever governments or laws restrict queer lives.</w:t>
      </w:r>
      <w:r/>
    </w:p>
    <w:p>
      <w:r/>
      <w:r>
        <w:t>If you’re wondering whether marching equals endorsing every position of an organiser, think of 1 May or any big public demonstration , people join for different reasons. Practical tip: if you want to support LGBTQ+ people but not a specific political platform, look for local community events or solidarity marches rather than national policy rallies. That nuance matters for many who want to celebrate without signing onto every policy.</w:t>
      </w:r>
      <w:r/>
    </w:p>
    <w:p>
      <w:pPr>
        <w:pStyle w:val="Heading2"/>
      </w:pPr>
      <w:r>
        <w:t>The month of June: memory, momentum and commemoration</w:t>
      </w:r>
      <w:r/>
    </w:p>
    <w:p>
      <w:r/>
      <w:r>
        <w:t>June is Pride Month for a reason , it remembers Stonewall while building momentum for change, as Britannica and the Library of Congress explain. Cities light up and communities gather, and the date anchors activism in memory. There’s a tactile feel to it: banners, chants, the hum of crowds , and that sensory energy keeps the movement alive.</w:t>
      </w:r>
      <w:r/>
    </w:p>
    <w:p>
      <w:r/>
      <w:r>
        <w:t>Context helps: anniversaries of attacks like Orlando or local incidents are frequent reasons Pride feels especially visible in June. The practical takeaway is simple , when Pride feels loud, it’s often because people are choosing remembrance over silence.</w:t>
      </w:r>
      <w:r/>
    </w:p>
    <w:p>
      <w:pPr>
        <w:pStyle w:val="Heading2"/>
      </w:pPr>
      <w:r>
        <w:t>Is Pride too sexualised? The answer is rooted in history</w:t>
      </w:r>
      <w:r/>
    </w:p>
    <w:p>
      <w:r/>
      <w:r>
        <w:t>Critics often say Pride has become sexualised. But that criticism overlooks why sexuality was ever part of public protest: for decades, consensual same-sex intimacy was criminalised or framed as immoral. The Library of Congress and history resources show how stigma pushed people into secrecy and shame, so celebrating sexuality can be an act of reclamation.</w:t>
      </w:r>
      <w:r/>
    </w:p>
    <w:p>
      <w:r/>
      <w:r>
        <w:t>If you’re uncomfortable with explicit displays, remember there are many ways to participate , from flag-waving and panel talks to volunteering and donation. And if you’re curious about the balance between celebration and decorum, community guidelines for local events often explain what’s appropriate where.</w:t>
      </w:r>
      <w:r/>
    </w:p>
    <w:p>
      <w:pPr>
        <w:pStyle w:val="Heading2"/>
      </w:pPr>
      <w:r>
        <w:t>Organisers, politics and the myth of a single voice</w:t>
      </w:r>
      <w:r/>
    </w:p>
    <w:p>
      <w:r/>
      <w:r>
        <w:t>Some objectors point at specific organisations and declare Pride compromised. That’s a narrow view. Pride is made up of many groups and histories; in Norway, groups like Fri trace a long struggle for rights and visibility, but Pride’s roots and reach are international, per History and Britannica.</w:t>
      </w:r>
      <w:r/>
    </w:p>
    <w:p>
      <w:r/>
      <w:r>
        <w:t>When evaluating events, check the programme. Many parades include non-partisan groups, charities and civic allies. If you’re concerned about funding or political platforms, ask organisers for transparency or join smaller community-led actions that match your values.</w:t>
      </w:r>
      <w:r/>
    </w:p>
    <w:p>
      <w:pPr>
        <w:pStyle w:val="Heading2"/>
      </w:pPr>
      <w:r>
        <w:t>Why solidarity still matters beyond your own backyard</w:t>
      </w:r>
      <w:r/>
    </w:p>
    <w:p>
      <w:r/>
      <w:r>
        <w:t>It’s easy to assume Pride is mainly a celebration where rights are advanced, but global realities differ drastically. Tens of countries still criminalise homosexuality; some impose draconian punishments. The Library of Congress notes that Pride is also an international show of support for those who can’t be visible safely.</w:t>
      </w:r>
      <w:r/>
    </w:p>
    <w:p>
      <w:r/>
      <w:r>
        <w:t>Practical advice: use Pride as an opportunity to learn and act. Donate to vetted international charities, sign petitions that protect rights abroad, or amplify voices from regions where being queer is dangerous. Small actions can make Pride more than spectacle , they make it lifeline.</w:t>
      </w:r>
      <w:r/>
    </w:p>
    <w:p>
      <w:r/>
      <w:r>
        <w:t>Closing line It’s a small change that can make every Pride march safer and more meaningful , join where you feel able, listen where you don’t, and remember why June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https://vibbedille.blogg.no/til-deg-som-absolutt-ma-mene-noe-om-pride.html</w:t>
        </w:r>
      </w:hyperlink>
      <w:r>
        <w:t xml:space="preserve"> - Please view link - unable to able to access data</w:t>
      </w:r>
      <w:r/>
    </w:p>
    <w:p>
      <w:pPr>
        <w:pStyle w:val="ListNumber"/>
        <w:spacing w:line="240" w:lineRule="auto"/>
        <w:ind w:left="720"/>
      </w:pPr>
      <w:r/>
      <w:hyperlink r:id="rId10">
        <w:r>
          <w:rPr>
            <w:color w:val="0000EE"/>
            <w:u w:val="single"/>
          </w:rPr>
          <w:t>https://www.britannica.com/topic/Pride-Month</w:t>
        </w:r>
      </w:hyperlink>
      <w:r>
        <w:t xml:space="preserve"> - Pride Month is an annual celebration, usually held in June in the United States and at other times in some countries, of lesbian, gay, bisexual, transgender, and queer (LGBTQ) identity. It commemorates the Stonewall riots, which began in the early hours of June 28, 1969, after police raided the Stonewall Inn, a gay bar in the Greenwich Village neighborhood of New York City. Pride Month typically involves a series of events and is often capped by a parade involving marchers and colorful floats from the LGBTQ community and its supporters.</w:t>
      </w:r>
      <w:r/>
    </w:p>
    <w:p>
      <w:pPr>
        <w:pStyle w:val="ListNumber"/>
        <w:spacing w:line="240" w:lineRule="auto"/>
        <w:ind w:left="720"/>
      </w:pPr>
      <w:r/>
      <w:hyperlink r:id="rId11">
        <w:r>
          <w:rPr>
            <w:color w:val="0000EE"/>
            <w:u w:val="single"/>
          </w:rPr>
          <w:t>https://www.history.com/topics/gay-rights/pride-month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The origins of Gay Pride Month were also honoured by Obama when, in 2016, he created the Stonewall National Monument, a 7.7-acre area around the Stonewall Inn where the modern gay rights movement began.</w:t>
      </w:r>
      <w:r/>
    </w:p>
    <w:p>
      <w:pPr>
        <w:pStyle w:val="ListNumber"/>
        <w:spacing w:line="240" w:lineRule="auto"/>
        <w:ind w:left="720"/>
      </w:pPr>
      <w:r/>
      <w:hyperlink r:id="rId12">
        <w:r>
          <w:rPr>
            <w:color w:val="0000EE"/>
            <w:u w:val="single"/>
          </w:rPr>
          <w:t>https://www.britannica.com/story/why-is-pride-month-celebrated-in-june</w:t>
        </w:r>
      </w:hyperlink>
      <w:r>
        <w:t xml:space="preserve"> - Pride Month commemorates years of struggle for civil rights and the ongoing pursuit of equal justice under the law for the lesbian, gay, bisexual, transgender, and queer community, as well as the accomplishments of LGBTQ individuals. The organized pursuit of LGBTQ rights in the United States reaches back to at least 1924 and the founding of the Society of Human Rights in Chicago by Henry Gerber. But the event that catalysed the LGBTQ rights movement came in June 1969 in New York City’s Greenwich Village, at the Stonewall Inn.</w:t>
      </w:r>
      <w:r/>
    </w:p>
    <w:p>
      <w:pPr>
        <w:pStyle w:val="ListNumber"/>
        <w:spacing w:line="240" w:lineRule="auto"/>
        <w:ind w:left="720"/>
      </w:pPr>
      <w:r/>
      <w:hyperlink r:id="rId13">
        <w:r>
          <w:rPr>
            <w:color w:val="0000EE"/>
            <w:u w:val="single"/>
          </w:rPr>
          <w:t>https://www.loc.gov/lgbt-pride-month/about/</w:t>
        </w:r>
      </w:hyperlink>
      <w:r>
        <w:t xml:space="preserve"> - Lesbian, Gay, Bisexual, Transgender and Queer (LGBTQ) Pride Month is currently celebrated each year in the month of June to honour the 1969 Stonewall Uprising in Manhattan. The Stonewall Uprising was a tipping point for the Gay Liberation Movement in the United States. In major cities across the nation, the 'day' soon grew to encompass a month-long series of events. Today, celebrations include pride parades, picnics, parties, workshops, symposia, and concerts, and LGBTQ Pride Month events attract millions of participants around the world.</w:t>
      </w:r>
      <w:r/>
    </w:p>
    <w:p>
      <w:pPr>
        <w:pStyle w:val="ListNumber"/>
        <w:spacing w:line="240" w:lineRule="auto"/>
        <w:ind w:left="720"/>
      </w:pPr>
      <w:r/>
      <w:hyperlink r:id="rId14">
        <w:r>
          <w:rPr>
            <w:color w:val="0000EE"/>
            <w:u w:val="single"/>
          </w:rPr>
          <w:t>https://en.wikipedia.org/wiki/Pride_Month</w:t>
        </w:r>
      </w:hyperlink>
      <w:r>
        <w:t xml:space="preserve"> - Pride Month is an annual celebration, usually held in June in the United States and at other times in some countries, of lesbian, gay, bisexual, transgender, and queer (LGBTQ) identity. The first pride marches were held in four US cities in June 1970, one year after the riots at the Stonewall Inn. The New York City march, promoted as 'Christopher Street Liberation Day', alongside the parallel marches in Chicago, Los Angeles, and San Francisco, marked a watershed moment for LGBTQ rights.</w:t>
      </w:r>
      <w:r/>
    </w:p>
    <w:p>
      <w:pPr>
        <w:pStyle w:val="ListNumber"/>
        <w:spacing w:line="240" w:lineRule="auto"/>
        <w:ind w:left="720"/>
      </w:pPr>
      <w:r/>
      <w:hyperlink r:id="rId15">
        <w:r>
          <w:rPr>
            <w:color w:val="0000EE"/>
            <w:u w:val="single"/>
          </w:rPr>
          <w:t>https://www.britannica.com/video/history-of-LGBTQ-plus-pride-month/-280742</w:t>
        </w:r>
      </w:hyperlink>
      <w:r>
        <w:t xml:space="preserve"> - Pride Month is celebrated in June to honour the struggle for equal rights by members of the LGBTQ+ community and to highlight the progress made. One of the most important moments in the struggle occurred at the Stonewall Inn, a gay bar in New York City, in June of 1969. Homosexuality was a criminal offence in most of America. Police raids of gay bars were common. And there had been other uprisings across the country in response to the harassment.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bbedille.blogg.no/til-deg-som-absolutt-ma-mene-noe-om-pride.html" TargetMode="External"/><Relationship Id="rId10" Type="http://schemas.openxmlformats.org/officeDocument/2006/relationships/hyperlink" Target="https://www.britannica.com/topic/Pride-Month" TargetMode="External"/><Relationship Id="rId11" Type="http://schemas.openxmlformats.org/officeDocument/2006/relationships/hyperlink" Target="https://www.history.com/topics/gay-rights/pride-month" TargetMode="External"/><Relationship Id="rId12" Type="http://schemas.openxmlformats.org/officeDocument/2006/relationships/hyperlink" Target="https://www.britannica.com/story/why-is-pride-month-celebrated-in-june" TargetMode="External"/><Relationship Id="rId13" Type="http://schemas.openxmlformats.org/officeDocument/2006/relationships/hyperlink" Target="https://www.loc.gov/lgbt-pride-month/about/" TargetMode="External"/><Relationship Id="rId14" Type="http://schemas.openxmlformats.org/officeDocument/2006/relationships/hyperlink" Target="https://en.wikipedia.org/wiki/Pride_Month" TargetMode="External"/><Relationship Id="rId15" Type="http://schemas.openxmlformats.org/officeDocument/2006/relationships/hyperlink" Target="https://www.britannica.com/video/history-of-LGBTQ-plus-pride-month/-2807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