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Guides for Celebrations, History and Symbols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boldly: readers are flocking to Pride events and want quick context, practical tips and a little cheeky fun. This guide points you to where Pride began, why June matters, how the rainbow flag took hold, and tips for joining in respectfully and joyfully.</w:t>
      </w:r>
      <w:r/>
    </w:p>
    <w:p>
      <w:r/>
      <w:r>
        <w:t>Essential Takeaways</w:t>
      </w:r>
      <w:r/>
      <w:r/>
    </w:p>
    <w:p>
      <w:pPr>
        <w:pStyle w:val="ListBullet"/>
        <w:spacing w:line="240" w:lineRule="auto"/>
        <w:ind w:left="720"/>
      </w:pPr>
      <w:r/>
      <w:r>
        <w:rPr>
          <w:b/>
        </w:rPr>
        <w:t>Origins:</w:t>
      </w:r>
      <w:r>
        <w:t xml:space="preserve"> Pride grew from the 1969 Stonewall uprising and early activists, now a global movement with local flavour.</w:t>
      </w:r>
      <w:r/>
    </w:p>
    <w:p>
      <w:pPr>
        <w:pStyle w:val="ListBullet"/>
        <w:spacing w:line="240" w:lineRule="auto"/>
        <w:ind w:left="720"/>
      </w:pPr>
      <w:r/>
      <w:r>
        <w:rPr>
          <w:b/>
        </w:rPr>
        <w:t>Why June:</w:t>
      </w:r>
      <w:r>
        <w:t xml:space="preserve"> </w:t>
      </w:r>
      <w:r>
        <w:rPr>
          <w:b/>
        </w:rPr>
        <w:t>June</w:t>
      </w:r>
      <w:r>
        <w:t xml:space="preserve"> marks the Stonewall demonstrations; events that month honour those first protests and the activists who followed.</w:t>
      </w:r>
      <w:r/>
    </w:p>
    <w:p>
      <w:pPr>
        <w:pStyle w:val="ListBullet"/>
        <w:spacing w:line="240" w:lineRule="auto"/>
        <w:ind w:left="720"/>
      </w:pPr>
      <w:r/>
      <w:r>
        <w:rPr>
          <w:b/>
        </w:rPr>
        <w:t>Symbol:</w:t>
      </w:r>
      <w:r>
        <w:t xml:space="preserve"> The rainbow flag became a unifying, colourful emblem of visibility and solidarity with a design meant to be simple, bright and read at a distance.</w:t>
      </w:r>
      <w:r/>
    </w:p>
    <w:p>
      <w:pPr>
        <w:pStyle w:val="ListBullet"/>
        <w:spacing w:line="240" w:lineRule="auto"/>
        <w:ind w:left="720"/>
      </w:pPr>
      <w:r/>
      <w:r>
        <w:rPr>
          <w:b/>
        </w:rPr>
        <w:t>Participation tips:</w:t>
      </w:r>
      <w:r>
        <w:t xml:space="preserve"> Dress for weather, check parade routes, support local LGBTQ+ vendors, and listen more than you speak.</w:t>
      </w:r>
      <w:r/>
    </w:p>
    <w:p>
      <w:pPr>
        <w:pStyle w:val="ListBullet"/>
        <w:spacing w:line="240" w:lineRule="auto"/>
        <w:ind w:left="720"/>
      </w:pPr>
      <w:r/>
      <w:r>
        <w:rPr>
          <w:b/>
        </w:rPr>
        <w:t>Respect cues:</w:t>
      </w:r>
      <w:r>
        <w:t xml:space="preserve"> Ask before photographing people, use correct pronouns, and remember Pride is a protest as much as a party for many attendees.</w:t>
      </w:r>
      <w:r/>
      <w:r/>
    </w:p>
    <w:p>
      <w:pPr>
        <w:pStyle w:val="Heading2"/>
      </w:pPr>
      <w:r>
        <w:t>Where Pride really began , quick history that matters</w:t>
      </w:r>
      <w:r/>
    </w:p>
    <w:p>
      <w:r/>
      <w:r>
        <w:t>The spark most historians point to is the Stonewall uprising in New York City in June 1969, when patrons of the Stonewall Inn resisted police raids and harassment. That turbulent, noisy week of protests crystallised into organised demonstrations the following year, and those gatherings became the first Pride marches. History.com and Britannica both trace the term "Pride" and the early commemorations back to that moment, and you can still feel the urgency beneath the confetti at many events. If you want a meaningful experience, read a short primer on Stonewall before you go , it turns slogans and songs into something you understand.</w:t>
      </w:r>
      <w:r/>
    </w:p>
    <w:p>
      <w:pPr>
        <w:pStyle w:val="Heading2"/>
      </w:pPr>
      <w:r>
        <w:t>Why Pride Month is in June , the calendar’s choice</w:t>
      </w:r>
      <w:r/>
    </w:p>
    <w:p>
      <w:r/>
      <w:r>
        <w:t>June was chosen to mark the Stonewall anniversary, which is why parades, festivals and awareness efforts cluster in that month. Britannica explains how the timing was formalised as communities sought a recurring moment of visibility and legislative pressure. For attendees this means longer days, more outdoor events and, often, heat , so pack sunscreen and a refillable water bottle. Politically, June remains a focal point for activists to press for rights and protections, not just a party date, and that dual role gives the month its particular energy.</w:t>
      </w:r>
      <w:r/>
    </w:p>
    <w:p>
      <w:pPr>
        <w:pStyle w:val="Heading2"/>
      </w:pPr>
      <w:r>
        <w:t>The rainbow flag , how a simple design became global</w:t>
      </w:r>
      <w:r/>
    </w:p>
    <w:p>
      <w:r/>
      <w:r>
        <w:t>The rainbow flag we now take for granted owes its ubiquity to purposeful design and symbolism. Britannica charts how rainbow motifs were adapted into the flag to signal diversity, inclusion and hope, with variations appearing over the years to represent specific communities within LGBTQ+. Seeing a flag hanging from a café or a balcony is an instant, visual welcome; it’s simple, legible and emotionally bright. If you’re buying a flag or pin, choose quality materials , a slightly sturdier fabric will survive the elements and feel better when you wear it.</w:t>
      </w:r>
      <w:r/>
    </w:p>
    <w:p>
      <w:pPr>
        <w:pStyle w:val="Heading2"/>
      </w:pPr>
      <w:r>
        <w:t>Pride went global , different cultures, different styles</w:t>
      </w:r>
      <w:r/>
    </w:p>
    <w:p>
      <w:r/>
      <w:r>
        <w:t>According to the Council on Foreign Relations, Pride has evolved from US roots into a worldwide phenomenon, with parades and vigils in every region, each reflecting local politics and culture. In some places Pride is raucous celebration, in others it’s a quiet march for legal recognition. That diversity is part of its strength: you can join a samba-driven street parade in one city and a solemn remembrance in another, and both are valid. Check local organisers’ guidance about safety and customs before you go, especially in places where legal protections remain limited.</w:t>
      </w:r>
      <w:r/>
    </w:p>
    <w:p>
      <w:pPr>
        <w:pStyle w:val="Heading2"/>
      </w:pPr>
      <w:r>
        <w:t>How to take part without stealing the show</w:t>
      </w:r>
      <w:r/>
    </w:p>
    <w:p>
      <w:r/>
      <w:r>
        <w:t>Showing up respectfully matters. Ask before photographing people, use people’s self-identified pronouns, and avoid turning others’ experiences into your social-media moment. Support local queer-run businesses and charities , small donations or buying a coffee means a lot. If you’re attending with kids, pick family-friendly events and be ready to explain things in simple terms. Remember that for many attendees Pride is protest as much as party; listening and amplifying voices beats dominating conversations every time.</w:t>
      </w:r>
      <w:r/>
    </w:p>
    <w:p>
      <w:r/>
      <w:r>
        <w:t>It's a small change to be curious and kind, and it makes every Pride celebration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3">
        <w:r>
          <w:rPr>
            <w:color w:val="0000EE"/>
            <w:u w:val="single"/>
          </w:rPr>
          <w:t>[6]</w:t>
        </w:r>
      </w:hyperlink>
      <w:r>
        <w:t xml:space="preserve">, </w:t>
      </w:r>
      <w:hyperlink r:id="rId11">
        <w:r>
          <w:rPr>
            <w:color w:val="0000EE"/>
            <w:u w:val="single"/>
          </w:rPr>
          <w:t>[4]</w:t>
        </w:r>
      </w:hyperlink>
      <w:r>
        <w:t xml:space="preserve">- Paragraph 4: </w:t>
      </w:r>
      <w:hyperlink r:id="rId14">
        <w:r>
          <w:rPr>
            <w:color w:val="0000EE"/>
            <w:u w:val="single"/>
          </w:rPr>
          <w:t>[2]</w:t>
        </w:r>
      </w:hyperlink>
      <w:r>
        <w:t xml:space="preserve">, </w:t>
      </w:r>
      <w:hyperlink r:id="rId15">
        <w:r>
          <w:rPr>
            <w:color w:val="0000EE"/>
            <w:u w:val="single"/>
          </w:rPr>
          <w:t>[7]</w:t>
        </w:r>
      </w:hyperlink>
      <w:r>
        <w:t xml:space="preserve">- Paragraph 5: </w:t>
      </w:r>
      <w:hyperlink r:id="rId14">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https://theonion.com/pride-by-the-numbers/</w:t>
        </w:r>
      </w:hyperlink>
      <w:r>
        <w:t xml:space="preserve"> - Please view link - unable to able to access data</w:t>
      </w:r>
      <w:r/>
    </w:p>
    <w:p>
      <w:pPr>
        <w:pStyle w:val="ListNumber"/>
        <w:spacing w:line="240" w:lineRule="auto"/>
        <w:ind w:left="720"/>
      </w:pPr>
      <w:r/>
      <w:hyperlink r:id="rId14">
        <w:r>
          <w:rPr>
            <w:color w:val="0000EE"/>
            <w:u w:val="single"/>
          </w:rPr>
          <w:t>https://www.cfr.org/article/how-lgbtq-pride-went-global</w:t>
        </w:r>
      </w:hyperlink>
      <w:r>
        <w:t xml:space="preserve"> - This article from the Council on Foreign Relations explores the global expansion of LGBTQ+ Pride events, noting that Pride has now become a powerful force for social change in over one hundred countries. It traces the origins of Pride to the first gay liberation marches in the United States in 1970, following the Stonewall Riots, and discusses how these events have inspired similar celebrations worldwide. The piece also highlights the ongoing challenges and opposition faced by Pride events in certain regions.</w:t>
      </w:r>
      <w:r/>
    </w:p>
    <w:p>
      <w:pPr>
        <w:pStyle w:val="ListNumber"/>
        <w:spacing w:line="240" w:lineRule="auto"/>
        <w:ind w:left="720"/>
      </w:pPr>
      <w:r/>
      <w:hyperlink r:id="rId10">
        <w:r>
          <w:rPr>
            <w:color w:val="0000EE"/>
            <w:u w:val="single"/>
          </w:rPr>
          <w:t>https://www.history.com/articles/pride-term-origin</w:t>
        </w:r>
      </w:hyperlink>
      <w:r>
        <w:t xml:space="preserve"> - An article from HISTORY magazine detailing the origins of the term 'Pride' within the LGBTQ+ movement. It explains that as early as 1966, a group adopted the acronym P.R.I.D.E., standing for Personal Rights In Defense and Education. The piece also discusses how the terms 'gay pride' and 'gay power' were influenced by the civil rights movement's language of 'Black pride' and 'Black power'.</w:t>
      </w:r>
      <w:r/>
    </w:p>
    <w:p>
      <w:pPr>
        <w:pStyle w:val="ListNumber"/>
        <w:spacing w:line="240" w:lineRule="auto"/>
        <w:ind w:left="720"/>
      </w:pPr>
      <w:r/>
      <w:hyperlink r:id="rId11">
        <w:r>
          <w:rPr>
            <w:color w:val="0000EE"/>
            <w:u w:val="single"/>
          </w:rPr>
          <w:t>https://www.britannica.com/topic/Gay-Pride</w:t>
        </w:r>
      </w:hyperlink>
      <w:r>
        <w:t xml:space="preserve"> - An entry from Encyclopaedia Britannica providing an overview of Pride Month, an annual celebration of LGBTQ+ identity. It commemorates the Stonewall Riots of 1969, which marked a significant turning point in the LGBTQ+ rights movement. The article discusses the evolution of Pride events, the symbolism of the rainbow flag, and the global participation in Pride celebrations.</w:t>
      </w:r>
      <w:r/>
    </w:p>
    <w:p>
      <w:pPr>
        <w:pStyle w:val="ListNumber"/>
        <w:spacing w:line="240" w:lineRule="auto"/>
        <w:ind w:left="720"/>
      </w:pPr>
      <w:r/>
      <w:hyperlink r:id="rId12">
        <w:r>
          <w:rPr>
            <w:color w:val="0000EE"/>
            <w:u w:val="single"/>
          </w:rPr>
          <w:t>https://www.britannica.com/story/why-is-pride-month-celebrated-in-june</w:t>
        </w:r>
      </w:hyperlink>
      <w:r>
        <w:t xml:space="preserve"> - This Britannica article explains why Pride Month is celebrated in June, linking it to the Stonewall Riots of 1969. It details how the riots began on June 28, 1969, after a police raid on the Stonewall Inn in New York City, and how this event catalysed the modern LGBTQ+ rights movement, leading to the establishment of Pride Month.</w:t>
      </w:r>
      <w:r/>
    </w:p>
    <w:p>
      <w:pPr>
        <w:pStyle w:val="ListNumber"/>
        <w:spacing w:line="240" w:lineRule="auto"/>
        <w:ind w:left="720"/>
      </w:pPr>
      <w:r/>
      <w:hyperlink r:id="rId13">
        <w:r>
          <w:rPr>
            <w:color w:val="0000EE"/>
            <w:u w:val="single"/>
          </w:rPr>
          <w:t>https://www.britannica.com/story/how-did-the-rainbow-flag-become-a-symbol-of-lgbt-pride</w:t>
        </w:r>
      </w:hyperlink>
      <w:r>
        <w:t xml:space="preserve"> - An article from Britannica discussing the history of the rainbow flag as a symbol of LGBTQ+ pride. It traces the flag's creation in 1978 by artist Gilbert Baker, who designed it to represent the diversity and unity of the LGBTQ+ community. The piece also explores the meanings behind each colour in the flag.</w:t>
      </w:r>
      <w:r/>
    </w:p>
    <w:p>
      <w:pPr>
        <w:pStyle w:val="ListNumber"/>
        <w:spacing w:line="240" w:lineRule="auto"/>
        <w:ind w:left="720"/>
      </w:pPr>
      <w:r/>
      <w:hyperlink r:id="rId15">
        <w:r>
          <w:rPr>
            <w:color w:val="0000EE"/>
            <w:u w:val="single"/>
          </w:rPr>
          <w:t>https://www.britannica.com/topic/gay-rights-movement</w:t>
        </w:r>
      </w:hyperlink>
      <w:r>
        <w:t xml:space="preserve"> - An entry from Encyclopaedia Britannica providing a comprehensive overview of the gay rights movement. It covers the formation of early gay organisations, the decriminalisation of homosexuality, and the recognition of LGBTQ+ human rights across Europe, Latin America, and beyond. The article also discusses significant events and milestones in the movement's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onion.com/pride-by-the-numbers/" TargetMode="External"/><Relationship Id="rId10" Type="http://schemas.openxmlformats.org/officeDocument/2006/relationships/hyperlink" Target="https://www.history.com/articles/pride-term-origin" TargetMode="External"/><Relationship Id="rId11" Type="http://schemas.openxmlformats.org/officeDocument/2006/relationships/hyperlink" Target="https://www.britannica.com/topic/Gay-Pride" TargetMode="External"/><Relationship Id="rId12" Type="http://schemas.openxmlformats.org/officeDocument/2006/relationships/hyperlink" Target="https://www.britannica.com/story/why-is-pride-month-celebrated-in-june" TargetMode="External"/><Relationship Id="rId13" Type="http://schemas.openxmlformats.org/officeDocument/2006/relationships/hyperlink" Target="https://www.britannica.com/story/how-did-the-rainbow-flag-become-a-symbol-of-lgbt-pride" TargetMode="External"/><Relationship Id="rId14" Type="http://schemas.openxmlformats.org/officeDocument/2006/relationships/hyperlink" Target="https://www.cfr.org/article/how-lgbtq-pride-went-global" TargetMode="External"/><Relationship Id="rId15" Type="http://schemas.openxmlformats.org/officeDocument/2006/relationships/hyperlink" Target="https://www.britannica.com/topic/gay-rights-mov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