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Personal Stories of Recovery After Conversion Therapy: Aaron Goldenberg’s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first‑hand stories for context: Aaron Goldenberg’s recent videos trace his path from a strict church upbringing to Pride celebrations, and his account matters because it humanises conversion therapy’s fallout and shows what belonging feels like.</w:t>
      </w:r>
      <w:r/>
    </w:p>
    <w:p>
      <w:r/>
      <w:r>
        <w:t>Essential Takeaways</w:t>
      </w:r>
      <w:r/>
      <w:r/>
    </w:p>
    <w:p>
      <w:pPr>
        <w:pStyle w:val="ListBullet"/>
        <w:spacing w:line="240" w:lineRule="auto"/>
        <w:ind w:left="720"/>
      </w:pPr>
      <w:r/>
      <w:r>
        <w:rPr>
          <w:b/>
        </w:rPr>
        <w:t>Public reveal:</w:t>
      </w:r>
      <w:r>
        <w:t xml:space="preserve"> Aaron Goldenberg has used video and social posts to share his experience with conversion therapy and growing up in a conservative church.</w:t>
      </w:r>
      <w:r/>
    </w:p>
    <w:p>
      <w:pPr>
        <w:pStyle w:val="ListBullet"/>
        <w:spacing w:line="240" w:lineRule="auto"/>
        <w:ind w:left="720"/>
      </w:pPr>
      <w:r/>
      <w:r>
        <w:rPr>
          <w:b/>
        </w:rPr>
        <w:t>Emotional detail:</w:t>
      </w:r>
      <w:r>
        <w:t xml:space="preserve"> He kept a private journal for years, later reading an entry that captures fear, numbness and the urge to choose safety over authenticity.</w:t>
      </w:r>
      <w:r/>
    </w:p>
    <w:p>
      <w:pPr>
        <w:pStyle w:val="ListBullet"/>
        <w:spacing w:line="240" w:lineRule="auto"/>
        <w:ind w:left="720"/>
      </w:pPr>
      <w:r/>
      <w:r>
        <w:rPr>
          <w:b/>
        </w:rPr>
        <w:t>Turning point:</w:t>
      </w:r>
      <w:r>
        <w:t xml:space="preserve"> Volunteering at his first Pride parade with the Human Rights Campaign gave him a sense of belonging and relief.</w:t>
      </w:r>
      <w:r/>
    </w:p>
    <w:p>
      <w:pPr>
        <w:pStyle w:val="ListBullet"/>
        <w:spacing w:line="240" w:lineRule="auto"/>
        <w:ind w:left="720"/>
      </w:pPr>
      <w:r/>
      <w:r>
        <w:rPr>
          <w:b/>
        </w:rPr>
        <w:t>Broader context:</w:t>
      </w:r>
      <w:r>
        <w:t xml:space="preserve"> His story echoes themes documented in reporting and documentaries about the harms of conversion therapy and the slow social shift away from it.</w:t>
      </w:r>
      <w:r/>
    </w:p>
    <w:p>
      <w:pPr>
        <w:pStyle w:val="ListBullet"/>
        <w:spacing w:line="240" w:lineRule="auto"/>
        <w:ind w:left="720"/>
      </w:pPr>
      <w:r/>
      <w:r>
        <w:rPr>
          <w:b/>
        </w:rPr>
        <w:t>Practical note:</w:t>
      </w:r>
      <w:r>
        <w:t xml:space="preserve"> Sharing experiences publicly can help others recognise they’re not alone and find community resources.</w:t>
      </w:r>
      <w:r/>
      <w:r/>
    </w:p>
    <w:p>
      <w:pPr>
        <w:pStyle w:val="Heading2"/>
      </w:pPr>
      <w:r>
        <w:t>A raw moment made public , why Goldenberg’s video lands</w:t>
      </w:r>
      <w:r/>
    </w:p>
    <w:p>
      <w:r/>
      <w:r>
        <w:t>Aaron Goldenberg’s recent videos hit with a quiet, physical honesty; you can almost feel the paper of the journal he reads from. He describes being told as a teenager that “gay people are not real,” a line that pinpoints the surreal shame conversion narratives impose. According to coverage of his posts, that journal entry from 2014 describes a conversation with another young gay Christian and the painful conclusion that choosing safety might seem easier than choosing truth. Viewers have responded strongly, and the clip works because it’s specific , not abstract , which is what makes the harm relatable.</w:t>
      </w:r>
      <w:r/>
    </w:p>
    <w:p>
      <w:pPr>
        <w:pStyle w:val="Heading2"/>
      </w:pPr>
      <w:r>
        <w:t>Conversion therapy in context , not an isolated anecdote</w:t>
      </w:r>
      <w:r/>
    </w:p>
    <w:p>
      <w:r/>
      <w:r>
        <w:t>Reporting and documentaries have tracked the same pattern Goldenberg describes: faith communities, pressure to conform, and later regret or trauma. Netflix’s Pray Away and coverage in established outlets have shown conversion practices range from talk therapy to coercive interventions, and survivors often tell similar stories of numbness and secrecy. Industry and advocacy groups call much of this therapy quackery or pseudoscience, and survivors’ testimonies are fueling bans and new policies in several places. Goldenberg’s account slots into that wider narrative, proving a single story can have policy resonance.</w:t>
      </w:r>
      <w:r/>
    </w:p>
    <w:p>
      <w:pPr>
        <w:pStyle w:val="Heading2"/>
      </w:pPr>
      <w:r>
        <w:t>From secrecy to Pride , the small, decisive steps</w:t>
      </w:r>
      <w:r/>
    </w:p>
    <w:p>
      <w:r/>
      <w:r>
        <w:t>Goldenberg’s first Pride wasn’t a carefree attendance , he volunteered so he could be there without feeling exposed. That practical choice is instructive: for many who’ve left restrictive communities, involvement in established organisations or volunteering offers a softer landing. He describes the day as the first time he didn’t have to perform a posture or voice, and that relief is exactly what advocates say community spaces provide. If you or someone you know is hesitant about joining Pride, start by finding a volunteer role, a youth group with trained facilitators, or a local LGBTQ+ charity event.</w:t>
      </w:r>
      <w:r/>
    </w:p>
    <w:p>
      <w:pPr>
        <w:pStyle w:val="Heading2"/>
      </w:pPr>
      <w:r>
        <w:t>Why personal testimony still moves the needle</w:t>
      </w:r>
      <w:r/>
    </w:p>
    <w:p>
      <w:r/>
      <w:r>
        <w:t>There’s a reason journalists and podcasters keep inviting survivors to speak. First‑hand testimony animates statistics; it gives policymakers and neighbours a human face to legislative debates. Platforms such as podcasts and morning news shows have repeatedly showcased survivors who say the therapy left lasting scars. Goldenberg’s videos follow that pattern: they’re not an argument so much as an invitation to empathy. When public voices blend the intimate and the civic, conversations about banning harmful practices and funding support services gain traction.</w:t>
      </w:r>
      <w:r/>
    </w:p>
    <w:p>
      <w:pPr>
        <w:pStyle w:val="Heading2"/>
      </w:pPr>
      <w:r>
        <w:t>Practical tips if this story resonates with you</w:t>
      </w:r>
      <w:r/>
    </w:p>
    <w:p>
      <w:r/>
      <w:r>
        <w:t>If you recognise Goldenberg’s experience, you don’t have to go it alone. Seek out local LGBTQ+ helplines and community centres before confronting family members. Consider joining online survivor groups or volunteering with an established organisation to build contact slowly. If you’re supporting someone, listen without rushing to fix, validate their feelings, and offer concrete help like accompanying them to an event or therapist search. Small, steady moves build safety the way Pride parades build solidarity , one person at a time.</w:t>
      </w:r>
      <w:r/>
    </w:p>
    <w:p>
      <w:r/>
      <w:r>
        <w:t>It's a small change that can make every step toward belonging feel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https://meaws.com/news/how-aaron-goldenberg-evolved-from-a-church/104215</w:t>
        </w:r>
      </w:hyperlink>
      <w:r>
        <w:t xml:space="preserve"> - Please view link - unable to able to access data</w:t>
      </w:r>
      <w:r/>
    </w:p>
    <w:p>
      <w:pPr>
        <w:pStyle w:val="ListNumber"/>
        <w:spacing w:line="240" w:lineRule="auto"/>
        <w:ind w:left="720"/>
      </w:pPr>
      <w:r/>
      <w:hyperlink r:id="rId10">
        <w:r>
          <w:rPr>
            <w:color w:val="0000EE"/>
            <w:u w:val="single"/>
          </w:rPr>
          <w:t>https://www.youtube.com/watch?v=HuLInZzraus</w:t>
        </w:r>
      </w:hyperlink>
      <w:r>
        <w:t xml:space="preserve"> - In this podcast episode, Aaron Goldenberg, an actor, comedian, and viral TikTok creator, discusses his journey from religious trauma and conversion therapy to embracing his queer identity and achieving online fame. He shares insights into overcoming religious trauma, finding queer self-acceptance, and navigating the challenges of fame and personal relationships. The conversation also touches on his experiences with conversion therapy, the impact of social media on his career, and his upcoming projects. This candid discussion offers a deep dive into his personal experiences and creative evolution.</w:t>
      </w:r>
      <w:r/>
    </w:p>
    <w:p>
      <w:pPr>
        <w:pStyle w:val="ListNumber"/>
        <w:spacing w:line="240" w:lineRule="auto"/>
        <w:ind w:left="720"/>
      </w:pPr>
      <w:r/>
      <w:hyperlink r:id="rId12">
        <w:r>
          <w:rPr>
            <w:color w:val="0000EE"/>
            <w:u w:val="single"/>
          </w:rPr>
          <w:t>https://www.theguardian.com/film/2021/aug/03/pray-away-netflix-documentary-conversion-therapy</w:t>
        </w:r>
      </w:hyperlink>
      <w:r>
        <w:t xml:space="preserve"> - This article discusses the Netflix documentary 'Pray Away,' which examines the history and impact of conversion therapy. The film focuses on Exodus International, a non-profit organization that promoted the idea of changing one's sexual orientation. It features interviews with former leaders who recount their experiences and the harmful effects of the movement. The documentary sheds light on the psychological and emotional toll of conversion therapy and highlights the stories of those who have left the movement and are now advocating against it.</w:t>
      </w:r>
      <w:r/>
    </w:p>
    <w:p>
      <w:pPr>
        <w:pStyle w:val="ListNumber"/>
        <w:spacing w:line="240" w:lineRule="auto"/>
        <w:ind w:left="720"/>
      </w:pPr>
      <w:r/>
      <w:hyperlink r:id="rId11">
        <w:r>
          <w:rPr>
            <w:color w:val="0000EE"/>
            <w:u w:val="single"/>
          </w:rPr>
          <w:t>https://www.podchaser.com/podcasts/trust-me-cults-extreme-belief-1529530/episodes/aaron-goldenberg-homeschool-co-267650798</w:t>
        </w:r>
      </w:hyperlink>
      <w:r>
        <w:t xml:space="preserve"> - In this episode of the 'Trust Me: Cults, Extreme Belief, and Manipulation' podcast, Aaron Goldenberg shares his experiences growing up in a strict religious community, undergoing conversion therapy, and eventually coming out. He discusses the challenges of reconciling his faith with his sexuality, the impact of conversion therapy, and his journey towards self-acceptance. The conversation also touches on his experiences with Exodus International and how he found healing through comedy and social media.</w:t>
      </w:r>
      <w:r/>
    </w:p>
    <w:p>
      <w:pPr>
        <w:pStyle w:val="ListNumber"/>
        <w:spacing w:line="240" w:lineRule="auto"/>
        <w:ind w:left="720"/>
      </w:pPr>
      <w:r/>
      <w:hyperlink r:id="rId14">
        <w:r>
          <w:rPr>
            <w:color w:val="0000EE"/>
            <w:u w:val="single"/>
          </w:rPr>
          <w:t>https://www.ebar.com/story/56410</w:t>
        </w:r>
      </w:hyperlink>
      <w:r>
        <w:t xml:space="preserve"> - This article features an interview with Julie Rodgers, a survivor of conversion therapy, who discusses her experiences and the release of her book, 'Outlove: A Queer Christian Survival Story.' Rodgers shares her journey through conversion therapy, the challenges of reconciling her faith with her sexuality, and the impact of her experiences on her life. The article also touches on the broader context of conversion therapy and its effects on LGBTQ individuals within evangelical communities.</w:t>
      </w:r>
      <w:r/>
    </w:p>
    <w:p>
      <w:pPr>
        <w:pStyle w:val="ListNumber"/>
        <w:spacing w:line="240" w:lineRule="auto"/>
        <w:ind w:left="720"/>
      </w:pPr>
      <w:r/>
      <w:hyperlink r:id="rId13">
        <w:r>
          <w:rPr>
            <w:color w:val="0000EE"/>
            <w:u w:val="single"/>
          </w:rPr>
          <w:t>https://www.lgbtqnation.com/2017/05/survivor-conversion-therapy-endured-will-rip-heart/</w:t>
        </w:r>
      </w:hyperlink>
      <w:r>
        <w:t xml:space="preserve"> - This article profiles Peter Gajdics, a man who survived conversion therapy and wrote about his experiences in his memoir, 'The Inheritance of Shame.' Gajdics recounts the psychological and emotional abuse he endured during conversion therapy, including experimental primal therapy techniques. The article highlights the lasting impact of such practices on individuals and underscores the importance of sharing these stories to raise awareness about the dangers of conversion therapy.</w:t>
      </w:r>
      <w:r/>
    </w:p>
    <w:p>
      <w:pPr>
        <w:pStyle w:val="ListNumber"/>
        <w:spacing w:line="240" w:lineRule="auto"/>
        <w:ind w:left="720"/>
      </w:pPr>
      <w:r/>
      <w:hyperlink r:id="rId15">
        <w:r>
          <w:rPr>
            <w:color w:val="0000EE"/>
            <w:u w:val="single"/>
          </w:rPr>
          <w:t>https://www.goodmorningamerica.com/news/story/conversion-therapy-viewed-quackery-gay-man-lived-30174197</w:t>
        </w:r>
      </w:hyperlink>
      <w:r>
        <w:t xml:space="preserve"> - This article features an interview with Lev Levovitz, an Orthodox Jewish man who underwent conversion therapy in an attempt to change his sexual orientation. Levovitz discusses the trauma and lasting effects of the therapy, describing it as 'quackery.' The article also highlights the broader issue of conversion therapy within various religious communities and the ongoing efforts to ban such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how-aaron-goldenberg-evolved-from-a-church/104215" TargetMode="External"/><Relationship Id="rId10" Type="http://schemas.openxmlformats.org/officeDocument/2006/relationships/hyperlink" Target="https://www.youtube.com/watch?v=HuLInZzraus" TargetMode="External"/><Relationship Id="rId11" Type="http://schemas.openxmlformats.org/officeDocument/2006/relationships/hyperlink" Target="https://www.podchaser.com/podcasts/trust-me-cults-extreme-belief-1529530/episodes/aaron-goldenberg-homeschool-co-267650798" TargetMode="External"/><Relationship Id="rId12" Type="http://schemas.openxmlformats.org/officeDocument/2006/relationships/hyperlink" Target="https://www.theguardian.com/film/2021/aug/03/pray-away-netflix-documentary-conversion-therapy" TargetMode="External"/><Relationship Id="rId13" Type="http://schemas.openxmlformats.org/officeDocument/2006/relationships/hyperlink" Target="https://www.lgbtqnation.com/2017/05/survivor-conversion-therapy-endured-will-rip-heart/" TargetMode="External"/><Relationship Id="rId14" Type="http://schemas.openxmlformats.org/officeDocument/2006/relationships/hyperlink" Target="https://www.ebar.com/story/56410" TargetMode="External"/><Relationship Id="rId15" Type="http://schemas.openxmlformats.org/officeDocument/2006/relationships/hyperlink" Target="https://www.goodmorningamerica.com/news/story/conversion-therapy-viewed-quackery-gay-man-lived-301741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