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Ohio Weekend Events June 20–21: Your Guide to Festivals, Flights and Family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what's on around Ohio this weekend: family-friendly festivals, bold aerial displays, Pride celebrations and quirky local traditions , where to go, what to expect and simple tips to make the most of each outing.</w:t>
      </w:r>
      <w:r/>
    </w:p>
    <w:p>
      <w:r/>
      <w:r>
        <w:t>Essential Takeaways</w:t>
      </w:r>
      <w:r/>
      <w:r/>
    </w:p>
    <w:p>
      <w:pPr>
        <w:pStyle w:val="ListBullet"/>
        <w:spacing w:line="240" w:lineRule="auto"/>
        <w:ind w:left="720"/>
      </w:pPr>
      <w:r/>
      <w:r>
        <w:rPr>
          <w:b/>
        </w:rPr>
        <w:t>Cleveland highlights:</w:t>
      </w:r>
      <w:r>
        <w:t xml:space="preserve"> Cleveland History Days runs June 18–28 with open houses and walking tours; BayArts Art &amp; Music Festival is 10am–4pm on June 20, with dozens of makers and food stalls.</w:t>
      </w:r>
      <w:r/>
    </w:p>
    <w:p>
      <w:pPr>
        <w:pStyle w:val="ListBullet"/>
        <w:spacing w:line="240" w:lineRule="auto"/>
        <w:ind w:left="720"/>
      </w:pPr>
      <w:r/>
      <w:r>
        <w:rPr>
          <w:b/>
        </w:rPr>
        <w:t>Columbus draws:</w:t>
      </w:r>
      <w:r>
        <w:t xml:space="preserve"> Columbus Air Show flies June 19–21 at Rickenbacker Airport , adults pay, kids 15 and under are free; Stonewall Columbus Pride Festival and March take over Goodale Park June 19–20.</w:t>
      </w:r>
      <w:r/>
    </w:p>
    <w:p>
      <w:pPr>
        <w:pStyle w:val="ListBullet"/>
        <w:spacing w:line="240" w:lineRule="auto"/>
        <w:ind w:left="720"/>
      </w:pPr>
      <w:r/>
      <w:r>
        <w:rPr>
          <w:b/>
        </w:rPr>
        <w:t>Cincinnati &amp; region:</w:t>
      </w:r>
      <w:r>
        <w:t xml:space="preserve"> Juneteenth Festival in Eden Park June 20–21 commemorates emancipation with music and community programming; Celtic Fest Ohio in Waynesville serves up live music and food.</w:t>
      </w:r>
      <w:r/>
    </w:p>
    <w:p>
      <w:pPr>
        <w:pStyle w:val="ListBullet"/>
        <w:spacing w:line="240" w:lineRule="auto"/>
        <w:ind w:left="720"/>
      </w:pPr>
      <w:r/>
      <w:r>
        <w:rPr>
          <w:b/>
        </w:rPr>
        <w:t>Active and outdoors:</w:t>
      </w:r>
      <w:r>
        <w:t xml:space="preserve"> Dayton's St. Leonard 5K honours veterans June 20; Greene County Strawberry Festival offers family rides and contests; Whitehouse Multi‑Sport Festival in Toledo tests triathletes of all levels.</w:t>
      </w:r>
      <w:r/>
    </w:p>
    <w:p>
      <w:pPr>
        <w:pStyle w:val="ListBullet"/>
        <w:spacing w:line="240" w:lineRule="auto"/>
        <w:ind w:left="720"/>
      </w:pPr>
      <w:r/>
      <w:r>
        <w:rPr>
          <w:b/>
        </w:rPr>
        <w:t>Practical tips:</w:t>
      </w:r>
      <w:r>
        <w:t xml:space="preserve"> Buy air show tickets in advance, bring sunscreen and water to outdoor festivals, and check event pages for program times and parking options.</w:t>
      </w:r>
      <w:r/>
      <w:r/>
    </w:p>
    <w:p>
      <w:pPr>
        <w:pStyle w:val="Heading2"/>
      </w:pPr>
      <w:r>
        <w:t>Cleveland’s History Days: Dive into the city’s stories</w:t>
      </w:r>
      <w:r/>
    </w:p>
    <w:p>
      <w:r/>
      <w:r>
        <w:t>Start with a stroll , Cleveland History Days spans multiple venues June 18–28 and gives the city a friendly, museum‑crawl energy. Expect open houses, guided walks and pop‑up talks that make heritage feel immediate and tactile, not dusty.</w:t>
      </w:r>
      <w:r/>
    </w:p>
    <w:p>
      <w:r/>
      <w:r>
        <w:t>Organisers aim to showcase cultural institutions and preservation groups, so you can hop from a small historical society to a bigger museum without losing momentum. According to local listings, many sites run free or low‑cost programmes, which makes it an easy weekend plan for curious families.</w:t>
      </w:r>
      <w:r/>
    </w:p>
    <w:p>
      <w:r/>
      <w:r>
        <w:t>If you like hands‑on history, check schedules for garden tours and themed walks. A sensible tip: wear comfortable shoes and plan for short hops between sites , Cleveland’s summer sun is pleasant but sneaky.</w:t>
      </w:r>
      <w:r/>
    </w:p>
    <w:p>
      <w:pPr>
        <w:pStyle w:val="Heading2"/>
      </w:pPr>
      <w:r>
        <w:t>BayArts Art &amp; Music Festival: Browsing, buying and local colour</w:t>
      </w:r>
      <w:r/>
    </w:p>
    <w:p>
      <w:r/>
      <w:r>
        <w:t>BayArts' annual Art &amp; Music Festival on June 20 is a classic small‑town art fair with a lakeside vibe. From ceramics and photography to handmade jewellery and street food, the vendor tents are the main draw, and there’s usually live music to stroll along to.</w:t>
      </w:r>
      <w:r/>
    </w:p>
    <w:p>
      <w:r/>
      <w:r>
        <w:t>The festival is family‑friendly and easy to approach if you’re shopping for original gifts or just want a slow, creative Saturday. Bring cash for small vendors, though many accept cards; a reusable tote helps carry purchases and keeps your hands free for a coffee.</w:t>
      </w:r>
      <w:r/>
    </w:p>
    <w:p>
      <w:r/>
      <w:r>
        <w:t>If you’re after quieter moments, arrive early , the morning feels fresher and less crowded than mid‑afternoon when families converge.</w:t>
      </w:r>
      <w:r/>
    </w:p>
    <w:p>
      <w:pPr>
        <w:pStyle w:val="Heading2"/>
      </w:pPr>
      <w:r>
        <w:t>Columbus Air Show and Pride: Skybound thrills and city celebration</w:t>
      </w:r>
      <w:r/>
    </w:p>
    <w:p>
      <w:r/>
      <w:r>
        <w:t>Columbus hosts two very different but equally vibrant events: the Rickenbacker Air Show (June 19–21) and Stonewall Columbus Pride Festival and March (June 19–20 at Goodale Park). The air show features headline acts like military demonstration teams, while Pride brings music, resource booths and a celebratory parade.</w:t>
      </w:r>
      <w:r/>
    </w:p>
    <w:p>
      <w:r/>
      <w:r>
        <w:t>Air shows are sensory events , expect loud engines, packed sightlines and food vendors on site. Ticketing varies by seating and comfort, so book in advance if you want prime viewing. Kids 15 and under get in free, which makes it an affordable family outing.</w:t>
      </w:r>
      <w:r/>
    </w:p>
    <w:p>
      <w:r/>
      <w:r>
        <w:t>Pride offers a different tempo: colourful floats, community groups and food stalls create a festival atmosphere. If you're planning to attend the parade, bag searches and road closures are common, so leave early and consider public transport or street parking a block or two away.</w:t>
      </w:r>
      <w:r/>
    </w:p>
    <w:p>
      <w:pPr>
        <w:pStyle w:val="Heading2"/>
      </w:pPr>
      <w:r>
        <w:t>Cincinnati’s Juneteenth and Celtic Fest: Reflection, rhythm and food</w:t>
      </w:r>
      <w:r/>
    </w:p>
    <w:p>
      <w:r/>
      <w:r>
        <w:t>Eden Park in Cincinnati hosts an Annual Juneteenth Festival June 20–21, a meaningful community gathering that combines music, food and historical remembrance. The festival is a chance to listen, learn and celebrate resilience with local performers and vendors.</w:t>
      </w:r>
      <w:r/>
    </w:p>
    <w:p>
      <w:r/>
      <w:r>
        <w:t>Nearby, Celtic Fest Ohio in Waynesville brings folk music, dancing and hearty food to Renaissance Park. Tickets are modest, and the event is a cheerful pick for anyone who enjoys live bands and cultural craft stalls.</w:t>
      </w:r>
      <w:r/>
    </w:p>
    <w:p>
      <w:r/>
      <w:r>
        <w:t>For Juneteenth, bring an open mind and patience for programming that ranges from speeches to performances. For Celtic Fest, pack a blanket and a pair of dancing shoes if you’re tempted by a ceilidh vibe.</w:t>
      </w:r>
      <w:r/>
    </w:p>
    <w:p>
      <w:pPr>
        <w:pStyle w:val="Heading2"/>
      </w:pPr>
      <w:r>
        <w:t>Active options: Races, triathlons and strawberry pies</w:t>
      </w:r>
      <w:r/>
    </w:p>
    <w:p>
      <w:r/>
      <w:r>
        <w:t>If you prefer movement over people‑watching, there’s plenty to choose from. Dayton’s St. Leonard 5K on June 20 honours veterans and funnels proceeds to campus services, combining fitness with community purpose. The Greene County Strawberry Festival at the Xenia fairgrounds promises live music, monster truck rides and pie contests , strawberry shortcake season in action.</w:t>
      </w:r>
      <w:r/>
    </w:p>
    <w:p>
      <w:r/>
      <w:r>
        <w:t>Toledo’s Whitehouse Multi‑Sport Festival runs a USAT‑sanctioned set of races for triathletes and relay teams; entry prices vary by distance. These events reward simple preparation: check transition rules, test your kit beforehand, and hydrate well the night before.</w:t>
      </w:r>
      <w:r/>
    </w:p>
    <w:p>
      <w:r/>
      <w:r>
        <w:t>If you’re entering a race, arrive early to handle bib pick‑up and parking, and treat yourself afterwards , many local festivals pair perfectly with a post‑race treat.</w:t>
      </w:r>
      <w:r/>
    </w:p>
    <w:p>
      <w:r/>
      <w:r>
        <w:t>It's a small change that can make your weekend feel full of discovery.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https://spectrumnews1.com/oh/cincinnati/news/2026/06/18/your-weekend-events-june-20-21</w:t>
        </w:r>
      </w:hyperlink>
      <w:r>
        <w:t xml:space="preserve"> - Please view link - unable to able to access data</w:t>
      </w:r>
      <w:r/>
    </w:p>
    <w:p>
      <w:pPr>
        <w:pStyle w:val="ListNumber"/>
        <w:spacing w:line="240" w:lineRule="auto"/>
        <w:ind w:left="720"/>
      </w:pPr>
      <w:r/>
      <w:hyperlink r:id="rId10">
        <w:r>
          <w:rPr>
            <w:color w:val="0000EE"/>
            <w:u w:val="single"/>
          </w:rPr>
          <w:t>https://signalcleveland.org/cleveland-history-days-2026-highlight-sports-industry-and-the-arts/</w:t>
        </w:r>
      </w:hyperlink>
      <w:r>
        <w:t xml:space="preserve"> - The Canalway Partners' annual Cleveland History Days, running from June 18 to 28, 2026, will feature tours, hikes, and programs highlighting the city's contributions to sports, industry, and the arts. The event includes views from the Veterans Memorial Bridge of the Cuyahoga River and the Warehouse District. (</w:t>
      </w:r>
      <w:hyperlink r:id="rId14">
        <w:r>
          <w:rPr>
            <w:color w:val="0000EE"/>
            <w:u w:val="single"/>
          </w:rPr>
          <w:t>signalcleveland.org</w:t>
        </w:r>
      </w:hyperlink>
      <w:r>
        <w:t>)</w:t>
      </w:r>
      <w:r/>
    </w:p>
    <w:p>
      <w:pPr>
        <w:pStyle w:val="ListNumber"/>
        <w:spacing w:line="240" w:lineRule="auto"/>
        <w:ind w:left="720"/>
      </w:pPr>
      <w:r/>
      <w:hyperlink r:id="rId11">
        <w:r>
          <w:rPr>
            <w:color w:val="0000EE"/>
            <w:u w:val="single"/>
          </w:rPr>
          <w:t>https://bayarts.net/events/annual-art-music-festival/</w:t>
        </w:r>
      </w:hyperlink>
      <w:r>
        <w:t xml:space="preserve"> - The BAYarts Art &amp; Music Festival, scheduled for June 20, 2026, from 10 a.m. to 4 p.m. at 28795 Lake Road in Bay Village, will showcase over 70 local vendors, live music, and food. The festival will feature a variety of vendors, including food trucks and artists selling ceramics, jewelry, photography, and more. (</w:t>
      </w:r>
      <w:hyperlink r:id="rId15">
        <w:r>
          <w:rPr>
            <w:color w:val="0000EE"/>
            <w:u w:val="single"/>
          </w:rPr>
          <w:t>bayarts.net</w:t>
        </w:r>
      </w:hyperlink>
      <w:r>
        <w:t>)</w:t>
      </w:r>
      <w:r/>
    </w:p>
    <w:p>
      <w:pPr>
        <w:pStyle w:val="ListNumber"/>
        <w:spacing w:line="240" w:lineRule="auto"/>
        <w:ind w:left="720"/>
      </w:pPr>
      <w:r/>
      <w:hyperlink r:id="rId12">
        <w:r>
          <w:rPr>
            <w:color w:val="0000EE"/>
            <w:u w:val="single"/>
          </w:rPr>
          <w:t>https://www.dunhamtavern.org/programs-events/cleveland-history-days-dunham-tavern-museum-gardens-open-house-2fnx7-6faeb</w:t>
        </w:r>
      </w:hyperlink>
      <w:r>
        <w:t xml:space="preserve"> - On June 21, 2026, from 1 p.m. to 4 p.m., the Dunham Tavern Museum &amp; Gardens will offer free tours and historical cooking insights with educator Elizabeth Greco, who will discuss early settler recipes and cooking methods. This event is part of the Cleveland History Days celebration. (</w:t>
      </w:r>
      <w:hyperlink r:id="rId16">
        <w:r>
          <w:rPr>
            <w:color w:val="0000EE"/>
            <w:u w:val="single"/>
          </w:rPr>
          <w:t>dunhamtavern.org</w:t>
        </w:r>
      </w:hyperlink>
      <w:r>
        <w:t>)</w:t>
      </w:r>
      <w:r/>
    </w:p>
    <w:p>
      <w:pPr>
        <w:pStyle w:val="ListNumber"/>
        <w:spacing w:line="240" w:lineRule="auto"/>
        <w:ind w:left="720"/>
      </w:pPr>
      <w:r/>
      <w:hyperlink r:id="rId13">
        <w:r>
          <w:rPr>
            <w:color w:val="0000EE"/>
            <w:u w:val="single"/>
          </w:rPr>
          <w:t>https://www.axios.com/local/cleveland/2026/06/05/pride-in-the-cle-march-2026</w:t>
        </w:r>
      </w:hyperlink>
      <w:r>
        <w:t xml:space="preserve"> - Cleveland's annual 'Pride in the CLE' celebration is set to take place this Saturday, drawing over 25,000 attendees and 12,000 marchers to downtown. Organized by the LGBT Community Center of Greater Cleveland, the event stands as one of Ohio's largest LGBTQ+ gatherings and comes amid ongoing political and cultural challenges facing LGBTQ+ communities. (</w:t>
      </w:r>
      <w:hyperlink r:id="rId17">
        <w:r>
          <w:rPr>
            <w:color w:val="0000EE"/>
            <w:u w:val="single"/>
          </w:rPr>
          <w:t>axios.com</w:t>
        </w:r>
      </w:hyperlink>
      <w:r>
        <w:t>)</w:t>
      </w:r>
      <w:r/>
    </w:p>
    <w:p>
      <w:pPr>
        <w:pStyle w:val="ListNumber"/>
        <w:spacing w:line="240" w:lineRule="auto"/>
        <w:ind w:left="720"/>
      </w:pPr>
      <w:r/>
      <w:hyperlink r:id="rId18">
        <w:r>
          <w:rPr>
            <w:color w:val="0000EE"/>
            <w:u w:val="single"/>
          </w:rPr>
          <w:t>https://www.axios.com/local/cleveland/2026/06/11/tri-c-jazzfest-2026-new-director-durand-bernarr</w:t>
        </w:r>
      </w:hyperlink>
      <w:r>
        <w:t xml:space="preserve"> - The Tri-C JazzFest, a staple cultural event in Cleveland, is entering its 47th year with a new and dynamic leader. Orlando Watson, 34, a Cleveland native and the youngest executive director in the festival’s history, is taking the reins with a goal of expanding the festival’s reach while honoring its longstanding jazz roots. (</w:t>
      </w:r>
      <w:hyperlink r:id="rId19">
        <w:r>
          <w:rPr>
            <w:color w:val="0000EE"/>
            <w:u w:val="single"/>
          </w:rPr>
          <w:t>axios.com</w:t>
        </w:r>
      </w:hyperlink>
      <w:r>
        <w:t>)</w:t>
      </w:r>
      <w:r/>
    </w:p>
    <w:p>
      <w:pPr>
        <w:pStyle w:val="ListNumber"/>
        <w:spacing w:line="240" w:lineRule="auto"/>
        <w:ind w:left="720"/>
      </w:pPr>
      <w:r/>
      <w:hyperlink r:id="rId20">
        <w:r>
          <w:rPr>
            <w:color w:val="0000EE"/>
            <w:u w:val="single"/>
          </w:rPr>
          <w:t>https://www.axios.com/local/cleveland/2026/02/09/toni-morrison-ohio-events</w:t>
        </w:r>
      </w:hyperlink>
      <w:r>
        <w:t xml:space="preserve"> - Ohio has launched a yearlong celebration honoring the legacy of renowned author Toni Morrison, who was born in Lorain, Ohio. The commemoration begins on February 18—Morrison's birthday and officially designated Toni Morrison Day in Ohio—with an event at the Columbus Foundation. Organized by Ohio Humanities, Literary Cleveland, and other collaborators, the initiative is named for Morrison’s acclaimed novel 'Beloved.'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news1.com/oh/cincinnati/news/2026/06/18/your-weekend-events-june-20-21" TargetMode="External"/><Relationship Id="rId10" Type="http://schemas.openxmlformats.org/officeDocument/2006/relationships/hyperlink" Target="https://signalcleveland.org/cleveland-history-days-2026-highlight-sports-industry-and-the-arts/" TargetMode="External"/><Relationship Id="rId11" Type="http://schemas.openxmlformats.org/officeDocument/2006/relationships/hyperlink" Target="https://bayarts.net/events/annual-art-music-festival/" TargetMode="External"/><Relationship Id="rId12" Type="http://schemas.openxmlformats.org/officeDocument/2006/relationships/hyperlink" Target="https://www.dunhamtavern.org/programs-events/cleveland-history-days-dunham-tavern-museum-gardens-open-house-2fnx7-6faeb" TargetMode="External"/><Relationship Id="rId13" Type="http://schemas.openxmlformats.org/officeDocument/2006/relationships/hyperlink" Target="https://www.axios.com/local/cleveland/2026/06/05/pride-in-the-cle-march-2026" TargetMode="External"/><Relationship Id="rId14" Type="http://schemas.openxmlformats.org/officeDocument/2006/relationships/hyperlink" Target="https://signalcleveland.org/cleveland-history-days-2026-highlight-sports-industry-and-the-arts/?utm_source=openai" TargetMode="External"/><Relationship Id="rId15" Type="http://schemas.openxmlformats.org/officeDocument/2006/relationships/hyperlink" Target="https://bayarts.net/events/annual-art-music-festival/?utm_source=openai" TargetMode="External"/><Relationship Id="rId16" Type="http://schemas.openxmlformats.org/officeDocument/2006/relationships/hyperlink" Target="https://www.dunhamtavern.org/programs-events/cleveland-history-days-dunham-tavern-museum-gardens-open-house-2fnx7-6faeb?utm_source=openai" TargetMode="External"/><Relationship Id="rId17" Type="http://schemas.openxmlformats.org/officeDocument/2006/relationships/hyperlink" Target="https://www.axios.com/local/cleveland/2026/06/05/pride-in-the-cle-march-2026?utm_source=openai" TargetMode="External"/><Relationship Id="rId18" Type="http://schemas.openxmlformats.org/officeDocument/2006/relationships/hyperlink" Target="https://www.axios.com/local/cleveland/2026/06/11/tri-c-jazzfest-2026-new-director-durand-bernarr" TargetMode="External"/><Relationship Id="rId19" Type="http://schemas.openxmlformats.org/officeDocument/2006/relationships/hyperlink" Target="https://www.axios.com/local/cleveland/2026/06/11/tri-c-jazzfest-2026-new-director-durand-bernarr?utm_source=openai" TargetMode="External"/><Relationship Id="rId20" Type="http://schemas.openxmlformats.org/officeDocument/2006/relationships/hyperlink" Target="https://www.axios.com/local/cleveland/2026/02/09/toni-morrison-ohio-events" TargetMode="External"/><Relationship Id="rId21" Type="http://schemas.openxmlformats.org/officeDocument/2006/relationships/hyperlink" Target="https://www.axios.com/local/cleveland/2026/02/09/toni-morrison-ohio-ev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