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Supporters: How Alton Pride’s Scholarships Are Building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community , Alton Pride is turning local fundraising into practical support, naming four scholarship winners and pressing ahead with plans for its fifth annual festival in September, as organisers urge neighbours and businesses across the Riverbend to back events, youth initiatives and inclusive programming.</w:t>
      </w:r>
      <w:r/>
    </w:p>
    <w:p>
      <w:r/>
      <w:r>
        <w:t>Essential Takeaways</w:t>
      </w:r>
      <w:r/>
      <w:r/>
    </w:p>
    <w:p>
      <w:pPr>
        <w:pStyle w:val="ListBullet"/>
        <w:spacing w:line="240" w:lineRule="auto"/>
        <w:ind w:left="720"/>
      </w:pPr>
      <w:r/>
      <w:r>
        <w:rPr>
          <w:b/>
        </w:rPr>
        <w:t>Four students recognised:</w:t>
      </w:r>
      <w:r>
        <w:t xml:space="preserve"> Alton Pride awarded scholarships to four recent high school graduates who wrote essays about supporting LGBTQ+ youth.</w:t>
      </w:r>
      <w:r/>
    </w:p>
    <w:p>
      <w:pPr>
        <w:pStyle w:val="ListBullet"/>
        <w:spacing w:line="240" w:lineRule="auto"/>
        <w:ind w:left="720"/>
      </w:pPr>
      <w:r/>
      <w:r>
        <w:rPr>
          <w:b/>
        </w:rPr>
        <w:t>Festival growing:</w:t>
      </w:r>
      <w:r>
        <w:t xml:space="preserve"> The organisation is planning its fifth annual Pride Festival in September, with activities and community stalls.</w:t>
      </w:r>
      <w:r/>
    </w:p>
    <w:p>
      <w:pPr>
        <w:pStyle w:val="ListBullet"/>
        <w:spacing w:line="240" w:lineRule="auto"/>
        <w:ind w:left="720"/>
      </w:pPr>
      <w:r/>
      <w:r>
        <w:rPr>
          <w:b/>
        </w:rPr>
        <w:t>Local backing matters:</w:t>
      </w:r>
      <w:r>
        <w:t xml:space="preserve"> Donations, sponsorship and volunteering keep scholarships and events running; sponsorships come with visibility.</w:t>
      </w:r>
      <w:r/>
    </w:p>
    <w:p>
      <w:pPr>
        <w:pStyle w:val="ListBullet"/>
        <w:spacing w:line="240" w:lineRule="auto"/>
        <w:ind w:left="720"/>
      </w:pPr>
      <w:r/>
      <w:r>
        <w:rPr>
          <w:b/>
        </w:rPr>
        <w:t>Practical benefits:</w:t>
      </w:r>
      <w:r>
        <w:t xml:space="preserve"> Scholarships help graduates with college costs and give local LGBTQ+ issues a public platform, creating safer spaces.</w:t>
      </w:r>
      <w:r/>
    </w:p>
    <w:p>
      <w:pPr>
        <w:pStyle w:val="ListBullet"/>
        <w:spacing w:line="240" w:lineRule="auto"/>
        <w:ind w:left="720"/>
      </w:pPr>
      <w:r/>
      <w:r>
        <w:rPr>
          <w:b/>
        </w:rPr>
        <w:t>How it feels:</w:t>
      </w:r>
      <w:r>
        <w:t xml:space="preserve"> The initiative reads as hopeful and grounded , community-minded, inclusive and quietly determined.</w:t>
      </w:r>
      <w:r/>
      <w:r/>
    </w:p>
    <w:p>
      <w:pPr>
        <w:pStyle w:val="Heading2"/>
      </w:pPr>
      <w:r>
        <w:t>Why small-town Pride scholarships matter</w:t>
      </w:r>
      <w:r/>
    </w:p>
    <w:p>
      <w:r/>
      <w:r>
        <w:t>Alton’s scholarships are modest, but they’re a visible vote of confidence in young people who’ve thought about what support for LGBTQ+ youth should look like. The awards went to students who submitted essays describing needs and solutions, so the grants reward thoughtfulness as well as academic promise. That makes them feel earnest and practical rather than purely symbolic, and local recipients get more than money , they get recognition in a place where that can count for a lot.</w:t>
      </w:r>
      <w:r/>
    </w:p>
    <w:p>
      <w:r/>
      <w:r>
        <w:t>Community groups across the country have found the same: scholarships create one-on-one impact and spark public conversations. According to Alton Pride’s materials, the scheme is tied to ongoing fundraising and festival revenues, so every volunteer hour and sponsor logo helps the next round of awards.</w:t>
      </w:r>
      <w:r/>
    </w:p>
    <w:p>
      <w:pPr>
        <w:pStyle w:val="Heading2"/>
      </w:pPr>
      <w:r>
        <w:t>Festival planning: from backyard beginnings to a September celebration</w:t>
      </w:r>
      <w:r/>
    </w:p>
    <w:p>
      <w:r/>
      <w:r>
        <w:t>Alton Pride’s festival has grown steadily, and this year’s event in September marks a fifth anniversary of sorts. The festival page outlines vendor spaces, performances and information tents , the usual mix of entertainment and outreach that helps normalise queer presence in civic life. It’s the sort of weekend that lets families, students and allies connect in a low-pressure way, with music, food and resources.</w:t>
      </w:r>
      <w:r/>
    </w:p>
    <w:p>
      <w:r/>
      <w:r>
        <w:t>If you’re thinking of pitching a stall or sponsoring, organisers emphasise accessibility and visibility. Local businesses often find that festival sponsorship pays off in customer goodwill; for community groups, it’s a chance to reach people who don’t usually attend LGBTQ+ events.</w:t>
      </w:r>
      <w:r/>
    </w:p>
    <w:p>
      <w:pPr>
        <w:pStyle w:val="Heading2"/>
      </w:pPr>
      <w:r>
        <w:t>How to support Alton Pride , practical options</w:t>
      </w:r>
      <w:r/>
    </w:p>
    <w:p>
      <w:r/>
      <w:r>
        <w:t>You can chip in without much fuss. Donations to the scholarship fund are the most direct way to help students, but there are other routes: buy a stall at the festival, become a sponsor via the group’s sponsorship page, volunteer on the day, or provide in-kind support like printing and sound equipment. Smaller donations pooled over time fund scholarships and operational costs, while corporate or business sponsors can underwrite specific festival needs.</w:t>
      </w:r>
      <w:r/>
    </w:p>
    <w:p>
      <w:r/>
      <w:r>
        <w:t>For people who want to do more quietly, volunteering for outreach or mentoring scholarship applicants is valuable. Alton Pride’s website lays out sponsorship tiers and event information, making it easy to choose a level that fits your capacity.</w:t>
      </w:r>
      <w:r/>
    </w:p>
    <w:p>
      <w:pPr>
        <w:pStyle w:val="Heading2"/>
      </w:pPr>
      <w:r>
        <w:t>What the essays suggest about local needs</w:t>
      </w:r>
      <w:r/>
    </w:p>
    <w:p>
      <w:r/>
      <w:r>
        <w:t>Organisers asked students to write about the support they’d like to see for LGBTQ+ youth, and the winners’ essays shaped the awards. That approach does two things: it centres youth voices in planning and it provides real insight into local gaps. Often, young writers name practical needs , safe spaces in schools, visible role models, clearer anti-bullying policies , rather than abstract ideals.</w:t>
      </w:r>
      <w:r/>
    </w:p>
    <w:p>
      <w:r/>
      <w:r>
        <w:t>Those are the precisely the sorts of things a small organisation can influence. With festival visibility and steady scholarship funding, Alton Pride can nudge school leaders, partner with mental-health services and create recurring youth-focused programming.</w:t>
      </w:r>
      <w:r/>
    </w:p>
    <w:p>
      <w:pPr>
        <w:pStyle w:val="Heading2"/>
      </w:pPr>
      <w:r>
        <w:t>Looking ahead: why local involvement still counts</w:t>
      </w:r>
      <w:r/>
    </w:p>
    <w:p>
      <w:r/>
      <w:r>
        <w:t>Small organisations like Alton Pride show how grassroots work scales: scholarships, community festivals and steady sponsorships accumulate into a more visible, resilient local LGBTQ+ presence. Industry observers note that community-led funding fills gaps larger institutions sometimes miss, and local businesses that lean in tend to earn loyalty from a broader customer base.</w:t>
      </w:r>
      <w:r/>
    </w:p>
    <w:p>
      <w:r/>
      <w:r>
        <w:t>If you live in the Riverbend region, getting involved , even in a small way , helps. It underwrites more than trophies or tents; it helps create everyday safety and visibility for young people learning who they are.</w:t>
      </w:r>
      <w:r/>
    </w:p>
    <w:p>
      <w:r/>
      <w:r>
        <w:t>It’s a small change that can make every celebration and scholarship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2">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https://www.riverbender.com/news/details/alton-pride-names-4-scholarship-winners-as-festival-plans-build-94425.cfm</w:t>
        </w:r>
      </w:hyperlink>
      <w:r>
        <w:t xml:space="preserve"> - Please view link - unable to able to access data</w:t>
      </w:r>
      <w:r/>
    </w:p>
    <w:p>
      <w:pPr>
        <w:pStyle w:val="ListNumber"/>
        <w:spacing w:line="240" w:lineRule="auto"/>
        <w:ind w:left="720"/>
      </w:pPr>
      <w:r/>
      <w:hyperlink r:id="rId10">
        <w:r>
          <w:rPr>
            <w:color w:val="0000EE"/>
            <w:u w:val="single"/>
          </w:rPr>
          <w:t>https://altonpride.com/scholarships</w:t>
        </w:r>
      </w:hyperlink>
      <w:r>
        <w:t xml:space="preserve"> - Alton Pride offers scholarships to high school seniors in the Riverbend region, aiming to support LGBTQ+ youth in furthering their education. Applicants must volunteer at least 20 hours with Alton Pride or another non-profit community organisation, submit a 300-word essay, and complete an application by the deadline. In 2025, four scholarships were awarded: the Roadecker 'Roe' Watts Award ($1,500), the Debbie Paynic Award ($1,000), the Harvey Milk Award ($750), and the RuPaul Charles Award ($500).</w:t>
      </w:r>
      <w:r/>
    </w:p>
    <w:p>
      <w:pPr>
        <w:pStyle w:val="ListNumber"/>
        <w:spacing w:line="240" w:lineRule="auto"/>
        <w:ind w:left="720"/>
      </w:pPr>
      <w:r/>
      <w:hyperlink r:id="rId12">
        <w:r>
          <w:rPr>
            <w:color w:val="0000EE"/>
            <w:u w:val="single"/>
          </w:rPr>
          <w:t>https://altonpride.com/festival</w:t>
        </w:r>
      </w:hyperlink>
      <w:r>
        <w:t xml:space="preserve"> - Alton Pride is preparing for its fifth annual Pride Festival, scheduled for Saturday, September 12, 2026, in Downtown Alton along Belle Street. The event will feature vendor booths, food trucks, live music, and drag performances. Admission is free, and the festivities will commence at 11:00 am in front of Bubby and Sissy's Bar and Nightclub. The festival aims to celebrate and support the LGBTQ+ community in the Riverbend region.</w:t>
      </w:r>
      <w:r/>
    </w:p>
    <w:p>
      <w:pPr>
        <w:pStyle w:val="ListNumber"/>
        <w:spacing w:line="240" w:lineRule="auto"/>
        <w:ind w:left="720"/>
      </w:pPr>
      <w:r/>
      <w:hyperlink r:id="rId11">
        <w:r>
          <w:rPr>
            <w:color w:val="0000EE"/>
            <w:u w:val="single"/>
          </w:rPr>
          <w:t>https://altonpride.com/about-us</w:t>
        </w:r>
      </w:hyperlink>
      <w:r>
        <w:t xml:space="preserve"> - Alton Pride is a charitable and educational organisation dedicated to raising awareness, understanding, and advocacy for the regional LGBTQ+ community, with a special focus on the needs of LGBTQ+ youth. The organisation hosts various events and activities throughout the year to create an inclusive and supportive environment for all. Their mission includes fostering relationships within the community and other 501(c)(3) organisations to meet the needs of LGBTQ+ individuals and other communities.</w:t>
      </w:r>
      <w:r/>
    </w:p>
    <w:p>
      <w:pPr>
        <w:pStyle w:val="ListNumber"/>
        <w:spacing w:line="240" w:lineRule="auto"/>
        <w:ind w:left="720"/>
      </w:pPr>
      <w:r/>
      <w:hyperlink r:id="rId13">
        <w:r>
          <w:rPr>
            <w:color w:val="0000EE"/>
            <w:u w:val="single"/>
          </w:rPr>
          <w:t>https://altonpride.com/events</w:t>
        </w:r>
      </w:hyperlink>
      <w:r>
        <w:t xml:space="preserve"> - Alton Pride organises a variety of events beyond the annual Pride Festival, including support group meetings, fundraisers, and community outreach activities. Upcoming events include the Annual Alton Pride Float Trip from June 12-14, 2026, at Garrison River Resort, and the Pride Market at OBB on June 13, 2026, from 11:30 am to 3:30 pm at The Old Beer Bakery Company. These events aim to foster community engagement and support for the LGBTQ+ community.</w:t>
      </w:r>
      <w:r/>
    </w:p>
    <w:p>
      <w:pPr>
        <w:pStyle w:val="ListNumber"/>
        <w:spacing w:line="240" w:lineRule="auto"/>
        <w:ind w:left="720"/>
      </w:pPr>
      <w:r/>
      <w:hyperlink r:id="rId14">
        <w:r>
          <w:rPr>
            <w:color w:val="0000EE"/>
            <w:u w:val="single"/>
          </w:rPr>
          <w:t>https://altonpride.com/sponsorship</w:t>
        </w:r>
      </w:hyperlink>
      <w:r>
        <w:t xml:space="preserve"> - Alton Pride offers various sponsorship levels to support their mission and events. Sponsorships must be finalised by July 15, 2025, to be included in festival print materials. Available sponsorship levels include Presenting Sponsor ($3,500), Gold Level ($2,000), Silver Level ($1,000), Bronze Level ($500), Ally Partner ($250), and Supporting Partner ($100). Contributions enable Alton Pride to meet their goals and fund their mission of building a strong and vibrant LGBTQ+ community.</w:t>
      </w:r>
      <w:r/>
    </w:p>
    <w:p>
      <w:pPr>
        <w:pStyle w:val="ListNumber"/>
        <w:spacing w:line="240" w:lineRule="auto"/>
        <w:ind w:left="720"/>
      </w:pPr>
      <w:r/>
      <w:hyperlink r:id="rId15">
        <w:r>
          <w:rPr>
            <w:color w:val="0000EE"/>
            <w:u w:val="single"/>
          </w:rPr>
          <w:t>https://www.altonherald.com/news/alton-to-host-first-pride-celebration-897999</w:t>
        </w:r>
      </w:hyperlink>
      <w:r>
        <w:t xml:space="preserve"> - Alton is set to host its first Pride celebration on June 13, 2026, supported by the charity organisation Trans Joy Network. The event will begin with a parade from Butts Field at 11 am, proceeding along Butts Road, and ending at Lady Place Car Park. Attendees are invited to gather at the bandstand in Alton Public Gardens, where local queer advocates will deliver a heartfelt speech, and participants will have the opportunity to share their experiences and discuss what pride means to them.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iverbender.com/news/details/alton-pride-names-4-scholarship-winners-as-festival-plans-build-94425.cfm" TargetMode="External"/><Relationship Id="rId10" Type="http://schemas.openxmlformats.org/officeDocument/2006/relationships/hyperlink" Target="https://altonpride.com/scholarships" TargetMode="External"/><Relationship Id="rId11" Type="http://schemas.openxmlformats.org/officeDocument/2006/relationships/hyperlink" Target="https://altonpride.com/about-us" TargetMode="External"/><Relationship Id="rId12" Type="http://schemas.openxmlformats.org/officeDocument/2006/relationships/hyperlink" Target="https://altonpride.com/festival" TargetMode="External"/><Relationship Id="rId13" Type="http://schemas.openxmlformats.org/officeDocument/2006/relationships/hyperlink" Target="https://altonpride.com/events" TargetMode="External"/><Relationship Id="rId14" Type="http://schemas.openxmlformats.org/officeDocument/2006/relationships/hyperlink" Target="https://altonpride.com/sponsorship" TargetMode="External"/><Relationship Id="rId15" Type="http://schemas.openxmlformats.org/officeDocument/2006/relationships/hyperlink" Target="https://www.altonherald.com/news/alton-to-host-first-pride-celebration-897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