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in the Park: Why Saanich’s Beckwith Celebration Feels So Welcoming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with colour and community, Saanich’s Pride in the Park drew neighbours, families and allies to Beckwith Park for an evening of live music, drag, kids’ activities and local resources , a free, friendly celebration that makes inclusion feel like a neighbourhood tradition.</w:t>
      </w:r>
      <w:r/>
    </w:p>
    <w:p>
      <w:r/>
      <w:r>
        <w:t>Essential Takeaways</w:t>
      </w:r>
      <w:r/>
      <w:r/>
    </w:p>
    <w:p>
      <w:pPr>
        <w:pStyle w:val="ListBullet"/>
        <w:spacing w:line="240" w:lineRule="auto"/>
        <w:ind w:left="720"/>
      </w:pPr>
      <w:r/>
      <w:r>
        <w:rPr>
          <w:b/>
        </w:rPr>
        <w:t>Free and family-friendly:</w:t>
      </w:r>
      <w:r>
        <w:t xml:space="preserve"> The event was open to all ages with a dedicated drag storytime and kids’ inflatables, making it accessible and playful.</w:t>
      </w:r>
      <w:r/>
    </w:p>
    <w:p>
      <w:pPr>
        <w:pStyle w:val="ListBullet"/>
        <w:spacing w:line="240" w:lineRule="auto"/>
        <w:ind w:left="720"/>
      </w:pPr>
      <w:r/>
      <w:r>
        <w:rPr>
          <w:b/>
        </w:rPr>
        <w:t>Live variety:</w:t>
      </w:r>
      <w:r>
        <w:t xml:space="preserve"> Attendees enjoyed drag performances, opera, DJs and bands , a mix that kept the mood upbeat and diverse.</w:t>
      </w:r>
      <w:r/>
    </w:p>
    <w:p>
      <w:pPr>
        <w:pStyle w:val="ListBullet"/>
        <w:spacing w:line="240" w:lineRule="auto"/>
        <w:ind w:left="720"/>
      </w:pPr>
      <w:r/>
      <w:r>
        <w:rPr>
          <w:b/>
        </w:rPr>
        <w:t>Local partnerships:</w:t>
      </w:r>
      <w:r>
        <w:t xml:space="preserve"> The District of Saanich teamed with Intrepid Theatre, the Inter-Cultural Association and Victoria Pride Society to stage the event.</w:t>
      </w:r>
      <w:r/>
    </w:p>
    <w:p>
      <w:pPr>
        <w:pStyle w:val="ListBullet"/>
        <w:spacing w:line="240" w:lineRule="auto"/>
        <w:ind w:left="720"/>
      </w:pPr>
      <w:r/>
      <w:r>
        <w:rPr>
          <w:b/>
        </w:rPr>
        <w:t>Community resources on hand:</w:t>
      </w:r>
      <w:r>
        <w:t xml:space="preserve"> Information booths from local organisations offered services and ways to get involved, with food trucks providing evening bites.</w:t>
      </w:r>
      <w:r/>
    </w:p>
    <w:p>
      <w:pPr>
        <w:pStyle w:val="ListBullet"/>
        <w:spacing w:line="240" w:lineRule="auto"/>
        <w:ind w:left="720"/>
      </w:pPr>
      <w:r/>
      <w:r>
        <w:rPr>
          <w:b/>
        </w:rPr>
        <w:t>Staple summer gathering:</w:t>
      </w:r>
      <w:r>
        <w:t xml:space="preserve"> Now in its fifth year, Pride in the Park is becoming a go-to community moment for celebrating LGBTQ2S+ visibility locally.</w:t>
      </w:r>
      <w:r/>
      <w:r/>
    </w:p>
    <w:p>
      <w:pPr>
        <w:pStyle w:val="Heading2"/>
      </w:pPr>
      <w:r>
        <w:t>What made the night feel like a neighbourhood party</w:t>
      </w:r>
      <w:r/>
    </w:p>
    <w:p>
      <w:r/>
      <w:r>
        <w:t>The moment you walked into Beckwith Park there was that warm, spontaneous buzz , laughter, kids running between inflatables, and a little opera voice floating over the crowd. According to Saanich’s event listings, the celebration closed the evening with a final musical set that had people dancing under the trees. It wasn’t slick or staged; it felt like the community had invited itself to celebrate, and everyone accepted.</w:t>
      </w:r>
      <w:r/>
    </w:p>
    <w:p>
      <w:pPr>
        <w:pStyle w:val="Heading2"/>
      </w:pPr>
      <w:r>
        <w:t>How the event blends performance with practical support</w:t>
      </w:r>
      <w:r/>
    </w:p>
    <w:p>
      <w:r/>
      <w:r>
        <w:t>Saanich’s approach was refreshingly practical: stage a programme with broad appeal and bring in the services people actually need. Alongside drag shows and DJs, booths from local organisations provided information and signposting for support and engagement. That mix , entertainment plus access , is a neat blueprint for how municipalities can make Pride both joyful and useful.</w:t>
      </w:r>
      <w:r/>
    </w:p>
    <w:p>
      <w:pPr>
        <w:pStyle w:val="Heading2"/>
      </w:pPr>
      <w:r>
        <w:t>Why families keep coming back</w:t>
      </w:r>
      <w:r/>
    </w:p>
    <w:p>
      <w:r/>
      <w:r>
        <w:t>Organisers scheduled a drag storytime at the start of the evening and kept plenty of family-friendly activities on offer, which lowered the barrier for parents curious to bring children. The presence of inflatables and games means it’s easy for families to stay a while, chat with neighbours and encounter LGBTQ2S+ culture in a relaxed setting. For parents wondering whether Pride events are right for their kids, this kind of gentle, daytime programming makes the answer obvious.</w:t>
      </w:r>
      <w:r/>
    </w:p>
    <w:p>
      <w:pPr>
        <w:pStyle w:val="Heading2"/>
      </w:pPr>
      <w:r>
        <w:t>Partners matter: local groups that lift the event</w:t>
      </w:r>
      <w:r/>
    </w:p>
    <w:p>
      <w:r/>
      <w:r>
        <w:t>The District of Saanich worked with Intrepid Theatre, the Inter-Cultural Association of Greater Victoria and the Victoria Pride Society to create the programme. Those partnerships brought diverse voices and practical resources to the park, and they show how municipal events can amplify grassroots organisations. If you’re planning to support local Pride events, look for gatherings where councils and community groups collaborate , that’s usually a sign of deeper, sustained commitment.</w:t>
      </w:r>
      <w:r/>
    </w:p>
    <w:p>
      <w:pPr>
        <w:pStyle w:val="Heading2"/>
      </w:pPr>
      <w:r>
        <w:t>Quick tips if you’re heading next time</w:t>
      </w:r>
      <w:r/>
    </w:p>
    <w:p>
      <w:r/>
      <w:r>
        <w:t>Arrive early for the kids’ sessions and easier parking, bring cash or a card for food-truck stalls, and wear comfortable shoes , the park’s grass and pathways are pleasant but you’ll likely be standing for performances. If you want to connect with support groups, pick up literature from info booths while there’s still time to chat with volunteers.</w:t>
      </w:r>
      <w:r/>
    </w:p>
    <w:p>
      <w:r/>
      <w:r>
        <w:t>It's a small, joyful evening that grows community ties and makes Pride approachable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https://saanichnews.com/2026/06/18/saanichs-beckwith-park-hosts-vibrant-pride-celebration/</w:t>
        </w:r>
      </w:hyperlink>
      <w:r>
        <w:t xml:space="preserve"> - Please view link - unable to able to access data</w:t>
      </w:r>
      <w:r/>
    </w:p>
    <w:p>
      <w:pPr>
        <w:pStyle w:val="ListNumber"/>
        <w:spacing w:line="240" w:lineRule="auto"/>
        <w:ind w:left="720"/>
      </w:pPr>
      <w:r/>
      <w:hyperlink r:id="rId10">
        <w:r>
          <w:rPr>
            <w:color w:val="0000EE"/>
            <w:u w:val="single"/>
          </w:rPr>
          <w:t>https://www.saanich.ca/EN/main/news-events/events-list/saanich-community-events/pride-in-the-park-2026.html</w:t>
        </w:r>
      </w:hyperlink>
      <w:r>
        <w:t xml:space="preserve"> - The District of Saanich announced the fifth annual Saanich Pride in the Park event, scheduled for June 17, 2026, from 5:30 pm to 8:00 pm at Beckwith Park, 857 Beckwith Ave. The free, family-friendly event features a variety of entertainment, games, information booths, inflatables, and food trucks. The schedule includes drag storytime, welcome and introductory remarks, drag performances, music, an opera performance, and a DJ set. The event is organised in partnership with Intrepid Theatre, the Inter-Cultural Association of Greater Victoria, and the Victoria Pride Society. Attendees are encouraged to wear their pride colours and celebrate together. All are welcome.</w:t>
      </w:r>
      <w:r/>
    </w:p>
    <w:p>
      <w:pPr>
        <w:pStyle w:val="ListNumber"/>
        <w:spacing w:line="240" w:lineRule="auto"/>
        <w:ind w:left="720"/>
      </w:pPr>
      <w:r/>
      <w:hyperlink r:id="rId12">
        <w:r>
          <w:rPr>
            <w:color w:val="0000EE"/>
            <w:u w:val="single"/>
          </w:rPr>
          <w:t>https://www.saanich.ca/EN/main/parks-recreation-community/parks/parks-trails-amenities/signature-parks/beckwith-park.html</w:t>
        </w:r>
      </w:hyperlink>
      <w:r>
        <w:t xml:space="preserve"> - Beckwith Park, located at 857 Beckwith Avenue in Saanich, is a 9.0065-hectare community park offering various amenities for all ages. Visitors can enjoy picnicking, a splash pad, an accessible playground, and trails around Beckwith Pond. The park also features a sport court with basketball and hockey nets, tennis and soccer facilities, and washroom facilities. The splash pad operates daily from late May to mid-October, between 10 a.m. and 7 p.m., weather permitting. Pets are allowed but must be on a leash within 10 metres of playgrounds and splash pads.</w:t>
      </w:r>
      <w:r/>
    </w:p>
    <w:p>
      <w:pPr>
        <w:pStyle w:val="ListNumber"/>
        <w:spacing w:line="240" w:lineRule="auto"/>
        <w:ind w:left="720"/>
      </w:pPr>
      <w:r/>
      <w:hyperlink r:id="rId15">
        <w:r>
          <w:rPr>
            <w:color w:val="0000EE"/>
            <w:u w:val="single"/>
          </w:rPr>
          <w:t>https://www.saanich.ca/EN/main/news-events/events-calendar.html?media=standard</w:t>
        </w:r>
      </w:hyperlink>
      <w:r>
        <w:t xml:space="preserve"> - The District of Saanich's events calendar lists the Pride in the Park event on June 17, 2026, from 5:30 pm to 8:00 pm at Beckwith Park. The calendar also includes other upcoming events such as Committee of the Whole meetings, Arts, Culture &amp; Community Wellbeing Advisory Committee sessions, and exhibitions at Cedar Hill Recreation and Arts Centre. The calendar provides details on event dates, times, and locations, offering residents a comprehensive overview of community activities.</w:t>
      </w:r>
      <w:r/>
    </w:p>
    <w:p>
      <w:pPr>
        <w:pStyle w:val="ListNumber"/>
        <w:spacing w:line="240" w:lineRule="auto"/>
        <w:ind w:left="720"/>
      </w:pPr>
      <w:r/>
      <w:hyperlink r:id="rId11">
        <w:r>
          <w:rPr>
            <w:color w:val="0000EE"/>
            <w:u w:val="single"/>
          </w:rPr>
          <w:t>https://www.thegayagenda.fyi/victoria/events/saanich-pride-in-the-park-jun-11-2026/</w:t>
        </w:r>
      </w:hyperlink>
      <w:r>
        <w:t xml:space="preserve"> - The Gay Agenda, a platform for LGBTQ+ events in Victoria, highlights the Saanich Pride in the Park event scheduled for Thursday, June 11, 2026, from 5:30 pm to 8:00 pm at Beckwith Park in Saanich. The event is described as family-friendly, featuring entertainment, games, booths, inflatables, and food trucks. The listing encourages attendees to add the event to their calendars and provides a link for more information.</w:t>
      </w:r>
      <w:r/>
    </w:p>
    <w:p>
      <w:pPr>
        <w:pStyle w:val="ListNumber"/>
        <w:spacing w:line="240" w:lineRule="auto"/>
        <w:ind w:left="720"/>
      </w:pPr>
      <w:r/>
      <w:hyperlink r:id="rId13">
        <w:r>
          <w:rPr>
            <w:color w:val="0000EE"/>
            <w:u w:val="single"/>
          </w:rPr>
          <w:t>https://ffizzi.com/events/britishcolumbia/saanich-pride-in-the-park</w:t>
        </w:r>
      </w:hyperlink>
      <w:r>
        <w:t xml:space="preserve"> - FFizzi, an event listing platform, features the Saanich Pride in the Park event on Wednesday, June 17, 2026, from 5:30 pm to 8:00 pm at Beckwith Park, 857 Beckwith Ave, Saanich, BC. The event is described as family-friendly, offering entertainment, games, information booths, inflatables, and food trucks, celebrating Pride Month. The listing includes options to add the event to calendars and share it on social media.</w:t>
      </w:r>
      <w:r/>
    </w:p>
    <w:p>
      <w:pPr>
        <w:pStyle w:val="ListNumber"/>
        <w:spacing w:line="240" w:lineRule="auto"/>
        <w:ind w:left="720"/>
      </w:pPr>
      <w:r/>
      <w:hyperlink r:id="rId14">
        <w:r>
          <w:rPr>
            <w:color w:val="0000EE"/>
            <w:u w:val="single"/>
          </w:rPr>
          <w:t>https://www.saanich.ca/EN/main/news-events/events-list/saanich-events.html</w:t>
        </w:r>
      </w:hyperlink>
      <w:r>
        <w:t xml:space="preserve"> - The District of Saanich's events list includes the Saanich Pride in the Park event on June 17, 2026, from 5:30 pm to 8:00 pm at Beckwith Park. The list also features other community events such as exhibitions at Cedar Hill Recreation and Arts Centre and Saanich Municipal Hall, as well as various advisory committee meetings. The events list provides residents with information on upcoming activities and opportunities to engage with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aanichnews.com/2026/06/18/saanichs-beckwith-park-hosts-vibrant-pride-celebration/" TargetMode="External"/><Relationship Id="rId10" Type="http://schemas.openxmlformats.org/officeDocument/2006/relationships/hyperlink" Target="https://www.saanich.ca/EN/main/news-events/events-list/saanich-community-events/pride-in-the-park-2026.html" TargetMode="External"/><Relationship Id="rId11" Type="http://schemas.openxmlformats.org/officeDocument/2006/relationships/hyperlink" Target="https://www.thegayagenda.fyi/victoria/events/saanich-pride-in-the-park-jun-11-2026/" TargetMode="External"/><Relationship Id="rId12" Type="http://schemas.openxmlformats.org/officeDocument/2006/relationships/hyperlink" Target="https://www.saanich.ca/EN/main/parks-recreation-community/parks/parks-trails-amenities/signature-parks/beckwith-park.html" TargetMode="External"/><Relationship Id="rId13" Type="http://schemas.openxmlformats.org/officeDocument/2006/relationships/hyperlink" Target="https://ffizzi.com/events/britishcolumbia/saanich-pride-in-the-park" TargetMode="External"/><Relationship Id="rId14" Type="http://schemas.openxmlformats.org/officeDocument/2006/relationships/hyperlink" Target="https://www.saanich.ca/EN/main/news-events/events-list/saanich-events.html" TargetMode="External"/><Relationship Id="rId15" Type="http://schemas.openxmlformats.org/officeDocument/2006/relationships/hyperlink" Target="https://www.saanich.ca/EN/main/news-events/events-calendar.html?media=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