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Celebrities Who’ve Shared Their Autism Journeys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Spotlighting five LGBTQ+ public figures who’ve spoken about being autistic for Autistic Pride Day , why their stories matter, how representation is changing, and what young people and fans can take from their experiences.</w:t>
      </w:r>
      <w:r/>
    </w:p>
    <w:p>
      <w:r/>
      <w:r>
        <w:t>Essential Takeaways</w:t>
      </w:r>
      <w:r/>
      <w:r/>
    </w:p>
    <w:p>
      <w:pPr>
        <w:pStyle w:val="ListBullet"/>
        <w:spacing w:line="240" w:lineRule="auto"/>
        <w:ind w:left="720"/>
      </w:pPr>
      <w:r/>
      <w:r>
        <w:rPr>
          <w:b/>
        </w:rPr>
        <w:t>Recognised voices:</w:t>
      </w:r>
      <w:r>
        <w:t xml:space="preserve"> Several well-known LGBTQ+ actors and performers have publicly discussed autism, helping normalise diagnosis and neurodiversity.</w:t>
      </w:r>
      <w:r/>
    </w:p>
    <w:p>
      <w:pPr>
        <w:pStyle w:val="ListBullet"/>
        <w:spacing w:line="240" w:lineRule="auto"/>
        <w:ind w:left="720"/>
      </w:pPr>
      <w:r/>
      <w:r>
        <w:rPr>
          <w:b/>
        </w:rPr>
        <w:t>Different timings:</w:t>
      </w:r>
      <w:r>
        <w:t xml:space="preserve"> Some were diagnosed in childhood, others in adulthood , each timing shapes experience and self-understanding.</w:t>
      </w:r>
      <w:r/>
    </w:p>
    <w:p>
      <w:pPr>
        <w:pStyle w:val="ListBullet"/>
        <w:spacing w:line="240" w:lineRule="auto"/>
        <w:ind w:left="720"/>
      </w:pPr>
      <w:r/>
      <w:r>
        <w:rPr>
          <w:b/>
        </w:rPr>
        <w:t>Representation matters:</w:t>
      </w:r>
      <w:r>
        <w:t xml:space="preserve"> Fans report feeling seen when autistic people portray autistic roles or speak openly about their lives.</w:t>
      </w:r>
      <w:r/>
    </w:p>
    <w:p>
      <w:pPr>
        <w:pStyle w:val="ListBullet"/>
        <w:spacing w:line="240" w:lineRule="auto"/>
        <w:ind w:left="720"/>
      </w:pPr>
      <w:r/>
      <w:r>
        <w:rPr>
          <w:b/>
        </w:rPr>
        <w:t>Practical impact:</w:t>
      </w:r>
      <w:r>
        <w:t xml:space="preserve"> Public disclosure can open conversations about access, diagnosis and truthful casting in TV and film.</w:t>
      </w:r>
      <w:r/>
    </w:p>
    <w:p>
      <w:pPr>
        <w:pStyle w:val="ListBullet"/>
        <w:spacing w:line="240" w:lineRule="auto"/>
        <w:ind w:left="720"/>
      </w:pPr>
      <w:r/>
      <w:r>
        <w:rPr>
          <w:b/>
        </w:rPr>
        <w:t>Emotional texture:</w:t>
      </w:r>
      <w:r>
        <w:t xml:space="preserve"> These stories often mix relief, frustration and quiet pride , they’re personal, not prescriptions.</w:t>
      </w:r>
      <w:r/>
      <w:r/>
    </w:p>
    <w:p>
      <w:pPr>
        <w:pStyle w:val="Heading2"/>
      </w:pPr>
      <w:r>
        <w:t>Why these stories matter now</w:t>
      </w:r>
      <w:r/>
    </w:p>
    <w:p>
      <w:r/>
      <w:r>
        <w:t>Autistic Pride Day on 18 June is a moment to celebrate neurodiversity and spotlight how autism intersects with identity, including sexual orientation and gender. According to awareness groups, the day promotes visibility and political change while acknowledging that autism isn’t an illness but a different way of thinking. When celebrities speak up, they make the conversation less abstract , you hear the relief of a diagnosis, the irritation with stereotypes, and the small joys of being understood.</w:t>
      </w:r>
      <w:r/>
    </w:p>
    <w:p>
      <w:pPr>
        <w:pStyle w:val="Heading2"/>
      </w:pPr>
      <w:r>
        <w:t>Wentworth Miller: a quiet reveal with big ripples</w:t>
      </w:r>
      <w:r/>
    </w:p>
    <w:p>
      <w:r/>
      <w:r>
        <w:t>Wentworth Miller told his followers in 2021 that he’d been diagnosed with autism as an adult, calling the news “a shock, but not a surprise.” The Prison Break star’s statement mixed vulnerability with care: he didn’t want to speak over autistic communities but wanted to say, plainly, that he’d always been there. For many fans, Miller’s disclosure underlines a common experience , diagnosis can reframe decades of life and behaviour, and it’s often paired with relief rather than crisis.</w:t>
      </w:r>
      <w:r/>
    </w:p>
    <w:p>
      <w:pPr>
        <w:pStyle w:val="Heading2"/>
      </w:pPr>
      <w:r>
        <w:t>Bradley Riches: representation on reality TV and soaps</w:t>
      </w:r>
      <w:r/>
    </w:p>
    <w:p>
      <w:r/>
      <w:r>
        <w:t>Bradley Riches, known for Heartstopper and Emmerdale, has spoken about being diagnosed at nine and using TV to push his boundaries. His Celebrity Big Brother appearance brought candid conversations about representation and authenticity, especially the idea that autistic roles should be played by autistic actors. Riches’ journey highlights a practical point: early diagnosis can shape educational support and career choices, but visibility in mainstream entertainment still matters for young people scouting role models.</w:t>
      </w:r>
      <w:r/>
    </w:p>
    <w:p>
      <w:pPr>
        <w:pStyle w:val="Heading2"/>
      </w:pPr>
      <w:r>
        <w:t>Hannah Gadsby and Josh Thomas: comedy, craft and new self-knowledge</w:t>
      </w:r>
      <w:r/>
    </w:p>
    <w:p>
      <w:r/>
      <w:r>
        <w:t>Comedians Hannah Gadsby and Josh Thomas both turned their diagnoses into creative fuel. Gadsby first revealed their autism in a high-profile special, linking the diagnosis to how they process the world and extract humour from confusion and contradiction. Josh Thomas learned about his autism in his thirties and has since used storytelling to explore authenticity and social awkwardness. Their work shows that a late diagnosis can retroactively explain traits and open new artistic directions, and that humour can be a powerful bridge to understanding.</w:t>
      </w:r>
      <w:r/>
    </w:p>
    <w:p>
      <w:pPr>
        <w:pStyle w:val="Heading2"/>
      </w:pPr>
      <w:r>
        <w:t>Sheldon Riley: Eurovision, queer identity and artistic validation</w:t>
      </w:r>
      <w:r/>
    </w:p>
    <w:p>
      <w:r/>
      <w:r>
        <w:t>Sheldon Riley, who represented Australia at Eurovision in 2022, has spoken about multiple childhood diagnoses and the way music became a means of asserting independence. For Riley, public stages weren’t just performance , they were proof against long-held doubts that autistic people couldn’t succeed professionally or romantically. His story reminds us that visibility in high-profile spaces like Eurovision reshapes public assumptions about what autistic artists can achieve.</w:t>
      </w:r>
      <w:r/>
    </w:p>
    <w:p>
      <w:pPr>
        <w:pStyle w:val="Heading2"/>
      </w:pPr>
      <w:r>
        <w:t>What representation actually changes , practical tips</w:t>
      </w:r>
      <w:r/>
    </w:p>
    <w:p>
      <w:r/>
      <w:r>
        <w:t>Public disclosures by LGBTQ+ autistic figures do more than inspire headlines. They influence casting decisions, push for neuro-inclusive workplaces, and encourage families to seek assessments when they notice differences. If you’re supporting someone exploring a diagnosis, let them lead the pace, ask about preferred language, and look for local resources that respect both neurodiversity and queer identity. And if you’re a fan: listen, don’t assume, and celebrate authenticity over neat labels.</w:t>
      </w:r>
      <w:r/>
    </w:p>
    <w:p>
      <w:r/>
      <w:r>
        <w:t>It's a small cultural shift with big human consequences , the more honest stories we hear, the easier it gets for the next generation to find themselves in the mirror.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[6]</w:t>
        </w:r>
      </w:hyperlink>
      <w:r>
        <w:t xml:space="preserve">- Paragraph 6: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https://www.thepinknews.com/2026/06/18/lgbt-autistic-celebrities/</w:t>
        </w:r>
      </w:hyperlink>
      <w:r>
        <w:t xml:space="preserve"> - Please view link - unable to able to access data</w:t>
      </w:r>
      <w:r/>
    </w:p>
    <w:p>
      <w:pPr>
        <w:pStyle w:val="ListNumber"/>
        <w:spacing w:line="240" w:lineRule="auto"/>
        <w:ind w:left="720"/>
      </w:pPr>
      <w:r/>
      <w:hyperlink r:id="rId10">
        <w:r>
          <w:rPr>
            <w:color w:val="0000EE"/>
            <w:u w:val="single"/>
          </w:rPr>
          <w:t>https://en.wikipedia.org/wiki/Autistic_Pride_Day</w:t>
        </w:r>
      </w:hyperlink>
      <w:r>
        <w:t xml:space="preserve"> - Autistic Pride Day is an annual celebration held on 18 June, recognising the importance of pride for autistic individuals and its role in bringing about positive societal changes. The day was first celebrated in 2005 by Aspies For Freedom, an autistic-led group, and is modelled on the gay pride movement. The rainbow infinity symbol is used to represent diversity with infinite variations and possibilities. The event is grassroots and autistic-led, with activities such as picnics, art, and discussions hosted by autistic people worldwide.</w:t>
      </w:r>
      <w:r/>
    </w:p>
    <w:p>
      <w:pPr>
        <w:pStyle w:val="ListNumber"/>
        <w:spacing w:line="240" w:lineRule="auto"/>
        <w:ind w:left="720"/>
      </w:pPr>
      <w:r/>
      <w:hyperlink r:id="rId15">
        <w:r>
          <w:rPr>
            <w:color w:val="0000EE"/>
            <w:u w:val="single"/>
          </w:rPr>
          <w:t>https://www.awarenessdays.com/awareness-days-calendar/autistic-pride-day/</w:t>
        </w:r>
      </w:hyperlink>
      <w:r>
        <w:t xml:space="preserve"> - Autistic Pride Day, celebrated annually on 18 June, is an autistic-led celebration of neurodiversity. First marked in 2005, it promotes autism as a natural variation of the human mind rather than a condition to be cured. The date was chosen because it was the birthday of the youngest member of Aspies For Freedom at that time, symbolising hope for the next generation of autistic people. The rainbow infinity symbol represents diversity with infinite variations and possibilities.</w:t>
      </w:r>
      <w:r/>
    </w:p>
    <w:p>
      <w:pPr>
        <w:pStyle w:val="ListNumber"/>
        <w:spacing w:line="240" w:lineRule="auto"/>
        <w:ind w:left="720"/>
      </w:pPr>
      <w:r/>
      <w:hyperlink r:id="rId11">
        <w:r>
          <w:rPr>
            <w:color w:val="0000EE"/>
            <w:u w:val="single"/>
          </w:rPr>
          <w:t>https://www.myautism.org/news-features/autistic-pride-day</w:t>
        </w:r>
      </w:hyperlink>
      <w:r>
        <w:t xml:space="preserve"> - Autistic Pride Day, celebrated on 18 June each year, was first observed in 2005 by Aspies For Freedom. It is an event dedicated to individuals with Autism Spectrum Disorder (ASD) to celebrate their neurodiversity and differences. The rainbow infinity symbol signifies the diversity of individuals with ASD and the endless opportunities within the autistic community. The American Autism Association has marked this day annually since its founding in 2010, celebrating the unique individuals in the community.</w:t>
      </w:r>
      <w:r/>
    </w:p>
    <w:p>
      <w:pPr>
        <w:pStyle w:val="ListNumber"/>
        <w:spacing w:line="240" w:lineRule="auto"/>
        <w:ind w:left="720"/>
      </w:pPr>
      <w:r/>
      <w:hyperlink r:id="rId12">
        <w:r>
          <w:rPr>
            <w:color w:val="0000EE"/>
            <w:u w:val="single"/>
          </w:rPr>
          <w:t>https://www.gmanetwork.com/news/lifestyle/healthandwellness/797115/prison-break-actor-wentworth-miller-reveals-autism-diagnosis/story/owl.video.play.png</w:t>
        </w:r>
      </w:hyperlink>
      <w:r>
        <w:t xml:space="preserve"> - In July 2021, actor Wentworth Miller, known for his role in 'Prison Break', revealed he had been diagnosed with autism. He shared the news on Instagram, expressing that the diagnosis was 'a shock, but not a surprise'. Miller acknowledged his privilege in accessing a diagnosis, recognising that many people are not able to enjoy this. He expressed his commitment to understanding autism and advocating for the autistic community.</w:t>
      </w:r>
      <w:r/>
    </w:p>
    <w:p>
      <w:pPr>
        <w:pStyle w:val="ListNumber"/>
        <w:spacing w:line="240" w:lineRule="auto"/>
        <w:ind w:left="720"/>
      </w:pPr>
      <w:r/>
      <w:hyperlink r:id="rId13">
        <w:r>
          <w:rPr>
            <w:color w:val="0000EE"/>
            <w:u w:val="single"/>
          </w:rPr>
          <w:t>https://www.cinemablend.com/movies/actors-who-have-spoken-about-being-on-the-spectrum</w:t>
        </w:r>
      </w:hyperlink>
      <w:r>
        <w:t xml:space="preserve"> - Several prominent actors have openly discussed their experiences with autism spectrum disorder, offering visibility and inspiration to others. Bella Ramsey discovered their autism diagnosis while filming 'The Last of Us', describing it as liberating and beneficial to their acting. Anthony Hopkins, diagnosed with high-end Asperger's syndrome, shared how it has contributed to his detailed character analysis and acting prowess. Daryl Hannah, diagnosed as a child, described severe shyness and difficulty navigating fame, though acting became a form of escape and expression.</w:t>
      </w:r>
      <w:r/>
    </w:p>
    <w:p>
      <w:pPr>
        <w:pStyle w:val="ListNumber"/>
        <w:spacing w:line="240" w:lineRule="auto"/>
        <w:ind w:left="720"/>
      </w:pPr>
      <w:r/>
      <w:hyperlink r:id="rId14">
        <w:r>
          <w:rPr>
            <w:color w:val="0000EE"/>
            <w:u w:val="single"/>
          </w:rPr>
          <w:t>https://www.youtube.com/watch?v=SrkpCENoBTs</w:t>
        </w:r>
      </w:hyperlink>
      <w:r>
        <w:t xml:space="preserve"> - In this video, actor Wentworth Miller reveals his autism diagnosis, sharing his journey and commitment to understanding and advocating for the autistic community. He discusses the impact of the diagnosis on his personal and professional life, expressing his dedication to evolving his understanding and supporting the autistic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8/lgbt-autistic-celebrities/" TargetMode="External"/><Relationship Id="rId10" Type="http://schemas.openxmlformats.org/officeDocument/2006/relationships/hyperlink" Target="https://en.wikipedia.org/wiki/Autistic_Pride_Day" TargetMode="External"/><Relationship Id="rId11" Type="http://schemas.openxmlformats.org/officeDocument/2006/relationships/hyperlink" Target="https://www.myautism.org/news-features/autistic-pride-day" TargetMode="External"/><Relationship Id="rId12" Type="http://schemas.openxmlformats.org/officeDocument/2006/relationships/hyperlink" Target="https://www.gmanetwork.com/news/lifestyle/healthandwellness/797115/prison-break-actor-wentworth-miller-reveals-autism-diagnosis/story/owl.video.play.png" TargetMode="External"/><Relationship Id="rId13" Type="http://schemas.openxmlformats.org/officeDocument/2006/relationships/hyperlink" Target="https://www.cinemablend.com/movies/actors-who-have-spoken-about-being-on-the-spectrum" TargetMode="External"/><Relationship Id="rId14" Type="http://schemas.openxmlformats.org/officeDocument/2006/relationships/hyperlink" Target="https://www.youtube.com/watch?v=SrkpCENoBTs" TargetMode="External"/><Relationship Id="rId15" Type="http://schemas.openxmlformats.org/officeDocument/2006/relationships/hyperlink" Target="https://www.awarenessdays.com/awareness-days-calendar/autistic-pride-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