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“Plus” in LGBTQ+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the meaning behind the “plus” helps everyone talk about identity with more care and curiosity this Pride month. Shoppers, students and allies are asking what LGBTQ+ actually covers, who it includes, and why that little plus matters , especially for lesser-known identities like pansexual, asexual and intersex.</w:t>
      </w:r>
      <w:r/>
    </w:p>
    <w:p>
      <w:r/>
      <w:r>
        <w:t>Essential Takeaways</w:t>
      </w:r>
      <w:r/>
      <w:r/>
    </w:p>
    <w:p>
      <w:pPr>
        <w:pStyle w:val="ListBullet"/>
        <w:spacing w:line="240" w:lineRule="auto"/>
        <w:ind w:left="720"/>
      </w:pPr>
      <w:r/>
      <w:r>
        <w:rPr>
          <w:b/>
        </w:rPr>
        <w:t>Core meaning:</w:t>
      </w:r>
      <w:r>
        <w:t xml:space="preserve"> The “plus” in LGBTQ+ signals inclusion of sexualities and gender identities beyond lesbian, gay, bisexual, transgender and queer/questioning.</w:t>
      </w:r>
      <w:r/>
    </w:p>
    <w:p>
      <w:pPr>
        <w:pStyle w:val="ListBullet"/>
        <w:spacing w:line="240" w:lineRule="auto"/>
        <w:ind w:left="720"/>
      </w:pPr>
      <w:r/>
      <w:r>
        <w:rPr>
          <w:b/>
        </w:rPr>
        <w:t>Who’s included:</w:t>
      </w:r>
      <w:r>
        <w:t xml:space="preserve"> Pansexual, asexual, omnisexual, pomosexual, abrosexual and intersex identities are common examples covered by the plus.</w:t>
      </w:r>
      <w:r/>
    </w:p>
    <w:p>
      <w:pPr>
        <w:pStyle w:val="ListBullet"/>
        <w:spacing w:line="240" w:lineRule="auto"/>
        <w:ind w:left="720"/>
      </w:pPr>
      <w:r/>
      <w:r>
        <w:rPr>
          <w:b/>
        </w:rPr>
        <w:t>Why it matters:</w:t>
      </w:r>
      <w:r>
        <w:t xml:space="preserve"> Adding the plus invites fairer, more accurate representation in media and everyday conversation, says GLAAD.</w:t>
      </w:r>
      <w:r/>
    </w:p>
    <w:p>
      <w:pPr>
        <w:pStyle w:val="ListBullet"/>
        <w:spacing w:line="240" w:lineRule="auto"/>
        <w:ind w:left="720"/>
      </w:pPr>
      <w:r/>
      <w:r>
        <w:rPr>
          <w:b/>
        </w:rPr>
        <w:t>Language evolves:</w:t>
      </w:r>
      <w:r>
        <w:t xml:space="preserve"> Variants like LGBTQIA and longer forms exist, but LGBTQ+ remains a practical, inclusive shorthand.</w:t>
      </w:r>
      <w:r/>
    </w:p>
    <w:p>
      <w:pPr>
        <w:pStyle w:val="ListBullet"/>
        <w:spacing w:line="240" w:lineRule="auto"/>
        <w:ind w:left="720"/>
      </w:pPr>
      <w:r/>
      <w:r>
        <w:rPr>
          <w:b/>
        </w:rPr>
        <w:t>Practical note:</w:t>
      </w:r>
      <w:r>
        <w:t xml:space="preserve"> When in doubt, ask people what terms they prefer and use specific labels if requested.</w:t>
      </w:r>
      <w:r/>
      <w:r/>
    </w:p>
    <w:p>
      <w:pPr>
        <w:pStyle w:val="Heading2"/>
      </w:pPr>
      <w:r>
        <w:t>What the “plus” actually stands for , plain and simple</w:t>
      </w:r>
      <w:r/>
    </w:p>
    <w:p>
      <w:r/>
      <w:r>
        <w:t>Think of the plus as an open door rather than a neat, defined list. It’s there to catch all the identities that don’t fit into the L, G, B, T or Q boxes, and that ambiguity is intentional. According to advocacy groups, the plus recognises identities that are less visible or widely understood, such as pansexual and asexual. That matters because language shapes how people are seen and reported on, and inclusive terminology helps avoid erasure.</w:t>
      </w:r>
      <w:r/>
    </w:p>
    <w:p>
      <w:r/>
      <w:r>
        <w:t>Context helps here: the push to add the plus came as coverage and storytelling about queer lives broadened, so media and communities needed a term that would recognise the whole spectrum. Practically, if you meet someone who uses a label you don’t know, a quick, respectful question is usually better than guessing.</w:t>
      </w:r>
      <w:r/>
    </w:p>
    <w:p>
      <w:pPr>
        <w:pStyle w:val="Heading2"/>
      </w:pPr>
      <w:r>
        <w:t>A quick tour of common “plus” identities</w:t>
      </w:r>
      <w:r/>
    </w:p>
    <w:p>
      <w:r/>
      <w:r>
        <w:t>Some labels are more familiar than others, but each points to a distinct lived experience. Pansexual people can feel attraction to more than one gender; omnisexual people may similarly be attracted across genders but describe their patterns differently. Asexual people experience little or no sexual attraction, and that can sit on a range from low desire to no desire at all. Intersex refers to biological variations in sex characteristics, and intersex people may identify with any gender.</w:t>
      </w:r>
      <w:r/>
    </w:p>
    <w:p>
      <w:r/>
      <w:r>
        <w:t>Other terms, like pomosexual or abrosexual, push back against strict categories , pomosexual rejects traditional orientation labels, while abrosexual describes fluid attraction that changes over time. Learning the basics of these terms makes conversations easier and more respectful.</w:t>
      </w:r>
      <w:r/>
    </w:p>
    <w:p>
      <w:pPr>
        <w:pStyle w:val="Heading2"/>
      </w:pPr>
      <w:r>
        <w:t>Why advocates say the plus changed things for the better</w:t>
      </w:r>
      <w:r/>
    </w:p>
    <w:p>
      <w:r/>
      <w:r>
        <w:t>Organisations such as GLAAD argue that extending LGBTQ to LGBTQ+ improved media coverage and public understanding. As reporting grew more nuanced, including the plus helped ensure stories didn’t erase people whose identities fell outside the traditional letters. Better representation leads to greater visibility, which in turn can reduce stigma and open doors to services and community support.</w:t>
      </w:r>
      <w:r/>
    </w:p>
    <w:p>
      <w:r/>
      <w:r>
        <w:t>That said, the umbrella isn’t perfect. Some researchers note tensions in grouping many diverse identities under a single “community” label. Still, for everyday use , campaigns, workplaces and Pride events , LGBTQ+ functions as a widely recognised, inclusive shorthand.</w:t>
      </w:r>
      <w:r/>
    </w:p>
    <w:p>
      <w:pPr>
        <w:pStyle w:val="Heading2"/>
      </w:pPr>
      <w:r>
        <w:t>Variations, debates and why precise language still matters</w:t>
      </w:r>
      <w:r/>
    </w:p>
    <w:p>
      <w:r/>
      <w:r>
        <w:t>You’ll also see longer variants like LGBTQIA, which adds intersex and asexual explicitly, or bloatier lists that try to name everything. Those versions show a desire to be precise, but they can also feel unwieldy. The balance is between visibility and practicality: LGBTQ+ keeps language accessible, while specific terms should be used when you want to respect or acknowledge a particular group.</w:t>
      </w:r>
      <w:r/>
    </w:p>
    <w:p>
      <w:r/>
      <w:r>
        <w:t>If you’re organising events or writing about identity, aim for clarity. Use LGBTQ+ as an umbrella phrase and include specific labels when they’re relevant. And always follow how people describe themselves rather than assuming the right terminology.</w:t>
      </w:r>
      <w:r/>
    </w:p>
    <w:p>
      <w:pPr>
        <w:pStyle w:val="Heading2"/>
      </w:pPr>
      <w:r>
        <w:t>How to be a better ally in conversation and everyday life</w:t>
      </w:r>
      <w:r/>
    </w:p>
    <w:p>
      <w:r/>
      <w:r>
        <w:t>Little things make a difference. Ask for pronouns when appropriate, use inclusive language in forms and invitations, and listen if someone corrects you. Resources from advocacy groups offer clear guidance on being an ally, from showing up at Pride to supporting policy change. When you don’t know a term, a brief, respectful question beats silence or incorrect assumptions.</w:t>
      </w:r>
      <w:r/>
    </w:p>
    <w:p>
      <w:r/>
      <w:r>
        <w:t>Remember, inclusion is an ongoing practice , language will keep changing, and staying curious is part of being a good ally.</w:t>
      </w:r>
      <w:r/>
    </w:p>
    <w:p>
      <w:r/>
      <w:r>
        <w:t>It's a small shift in vocabulary that can make everyday life a bit kinder and clearer for many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[3]</w:t>
        </w:r>
      </w:hyperlink>
      <w:r>
        <w:t xml:space="preserve">, </w:t>
      </w:r>
      <w:hyperlink r:id="rId12">
        <w:r>
          <w:rPr>
            <w:color w:val="0000EE"/>
            <w:u w:val="single"/>
          </w:rPr>
          <w:t>[5]</w:t>
        </w:r>
      </w:hyperlink>
      <w:r>
        <w:t xml:space="preserve">- Paragraph 5: </w:t>
      </w:r>
      <w:hyperlink r:id="rId13">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https://www.thepinknews.com/2026/06/18/what-is-the-plus-in-lgbt/</w:t>
        </w:r>
      </w:hyperlink>
      <w:r>
        <w:t xml:space="preserve"> - Please view link - unable to able to access data</w:t>
      </w:r>
      <w:r/>
    </w:p>
    <w:p>
      <w:pPr>
        <w:pStyle w:val="ListNumber"/>
        <w:spacing w:line="240" w:lineRule="auto"/>
        <w:ind w:left="720"/>
      </w:pPr>
      <w:r/>
      <w:hyperlink r:id="rId10">
        <w:r>
          <w:rPr>
            <w:color w:val="0000EE"/>
            <w:u w:val="single"/>
          </w:rPr>
          <w:t>https://glaad.org/reference/terms</w:t>
        </w:r>
      </w:hyperlink>
      <w:r>
        <w:t xml:space="preserve"> - GLAAD's glossary provides definitions for various LGBTQ+ terms, including the 'plus' sign, which represents all non-straight, non-cisgender identities. The 'plus' signifies the inclusion of diverse sexual orientations and gender identities beyond lesbian, gay, bisexual, transgender, and queer/questioning, encompassing identities such as pansexual, asexual, and omnisexual.</w:t>
      </w:r>
      <w:r/>
    </w:p>
    <w:p>
      <w:pPr>
        <w:pStyle w:val="ListNumber"/>
        <w:spacing w:line="240" w:lineRule="auto"/>
        <w:ind w:left="720"/>
      </w:pPr>
      <w:r/>
      <w:hyperlink r:id="rId9">
        <w:r>
          <w:rPr>
            <w:color w:val="0000EE"/>
            <w:u w:val="single"/>
          </w:rPr>
          <w:t>https://www.thepinknews.com/2026/06/18/what-is-the-plus-in-lgbt/</w:t>
        </w:r>
      </w:hyperlink>
      <w:r>
        <w:t xml:space="preserve"> - An article from The Pink News explains that the 'plus' in LGBTQ+ stands for all other sexual identities, including pansexual, asexual, and omnisexual. It highlights the inclusivity of the term, acknowledging that individuals who don't identify as straight or cisgender are represented, and that the 'plus' signifies the inclusion of all other sexualities beyond the core LGBTQ+ identities.</w:t>
      </w:r>
      <w:r/>
    </w:p>
    <w:p>
      <w:pPr>
        <w:pStyle w:val="ListNumber"/>
        <w:spacing w:line="240" w:lineRule="auto"/>
        <w:ind w:left="720"/>
      </w:pPr>
      <w:r/>
      <w:hyperlink r:id="rId11">
        <w:r>
          <w:rPr>
            <w:color w:val="0000EE"/>
            <w:u w:val="single"/>
          </w:rPr>
          <w:t>https://www.britannica.com/topic/GLAAD</w:t>
        </w:r>
      </w:hyperlink>
      <w:r>
        <w:t xml:space="preserve"> - Britannica's entry on GLAAD details the organization's history and mission. Founded in 1985, GLAAD aims to counter discrimination against LGBTQ individuals in the media and promote understanding, acceptance, and equality. The article notes that GLAAD has been integral to the increased portrayal of LGBTQ persons in the media in a fair, respectful manner that highlights the diversity of the LGBTQ community.</w:t>
      </w:r>
      <w:r/>
    </w:p>
    <w:p>
      <w:pPr>
        <w:pStyle w:val="ListNumber"/>
        <w:spacing w:line="240" w:lineRule="auto"/>
        <w:ind w:left="720"/>
      </w:pPr>
      <w:r/>
      <w:hyperlink r:id="rId12">
        <w:r>
          <w:rPr>
            <w:color w:val="0000EE"/>
            <w:u w:val="single"/>
          </w:rPr>
          <w:t>https://www.cornell.edu/wex/lgbt</w:t>
        </w:r>
      </w:hyperlink>
      <w:r>
        <w:t xml:space="preserve"> - The Legal Information Institute at Cornell Law School provides a definition of LGBTQIA+, explaining that the 'plus' sign signifies the inclusion of additional sexual orientations, gender identities, and expressions not explicitly represented by the preceding letters. This term serves as an umbrella for diverse identities within the broader community of people whose experiences may differ from heterosexual and cisgender norms.</w:t>
      </w:r>
      <w:r/>
    </w:p>
    <w:p>
      <w:pPr>
        <w:pStyle w:val="ListNumber"/>
        <w:spacing w:line="240" w:lineRule="auto"/>
        <w:ind w:left="720"/>
      </w:pPr>
      <w:r/>
      <w:hyperlink r:id="rId13">
        <w:r>
          <w:rPr>
            <w:color w:val="0000EE"/>
            <w:u w:val="single"/>
          </w:rPr>
          <w:t>https://www.hrc.org/being-an-lgbtq-ally</w:t>
        </w:r>
      </w:hyperlink>
      <w:r>
        <w:t xml:space="preserve"> - The Human Rights Campaign's guide for allies defines LGBTQ+ as 'lesbian, gay, bisexual, transgender, and queer and more.' The 'plus' represents all of the many identities on the queer spectrum, emphasizing the inclusivity of the term and acknowledging the diversity within the LGBTQ+ community.</w:t>
      </w:r>
      <w:r/>
    </w:p>
    <w:p>
      <w:pPr>
        <w:pStyle w:val="ListNumber"/>
        <w:spacing w:line="240" w:lineRule="auto"/>
        <w:ind w:left="720"/>
      </w:pPr>
      <w:r/>
      <w:hyperlink r:id="rId14">
        <w:r>
          <w:rPr>
            <w:color w:val="0000EE"/>
            <w:u w:val="single"/>
          </w:rPr>
          <w:t>https://www.youtube.com/watch?v=LkJdEdQ-TUI</w:t>
        </w:r>
      </w:hyperlink>
      <w:r>
        <w:t xml:space="preserve"> - A video by the Gender Equality Network titled 'What Does The Plus Mean In LGBTQ?' provides an informative explanation of the 'plus' in the LGBTQ+ acronym. It discusses various identities that this symbol represents, showcasing the rich diversity within the LGBTQ community, and emphasizes the importance of understanding these identities to foster an inclusive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18/what-is-the-plus-in-lgbt/" TargetMode="External"/><Relationship Id="rId10" Type="http://schemas.openxmlformats.org/officeDocument/2006/relationships/hyperlink" Target="https://glaad.org/reference/terms" TargetMode="External"/><Relationship Id="rId11" Type="http://schemas.openxmlformats.org/officeDocument/2006/relationships/hyperlink" Target="https://www.britannica.com/topic/GLAAD" TargetMode="External"/><Relationship Id="rId12" Type="http://schemas.openxmlformats.org/officeDocument/2006/relationships/hyperlink" Target="https://www.cornell.edu/wex/lgbt" TargetMode="External"/><Relationship Id="rId13" Type="http://schemas.openxmlformats.org/officeDocument/2006/relationships/hyperlink" Target="https://www.hrc.org/being-an-lgbtq-ally" TargetMode="External"/><Relationship Id="rId14" Type="http://schemas.openxmlformats.org/officeDocument/2006/relationships/hyperlink" Target="https://www.youtube.com/watch?v=LkJdEdQ-T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