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DMV Queer Events and Producers Keeping Pride Alive Year-Round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night-owls alike are flocking to a lively new wave of queer-run events across the DMV, where party producers, DJs, and organisers are building community beyond Pride , from intimate mixers to bookstore drag nights, and family-friendly festivals that matter.</w:t>
      </w:r>
      <w:r/>
    </w:p>
    <w:p>
      <w:r/>
      <w:r>
        <w:t>Essential Takeaways</w:t>
      </w:r>
      <w:r/>
      <w:r/>
    </w:p>
    <w:p>
      <w:pPr>
        <w:pStyle w:val="ListBullet"/>
        <w:spacing w:line="240" w:lineRule="auto"/>
        <w:ind w:left="720"/>
      </w:pPr>
      <w:r/>
      <w:r>
        <w:rPr>
          <w:b/>
        </w:rPr>
        <w:t>Vibrant variety:</w:t>
      </w:r>
      <w:r>
        <w:t xml:space="preserve"> Weekly and monthly queer events now span bars, cafes, bookstores, parks, and rinks , there’s something loud, low-key, arty, or outdoorsy. </w:t>
      </w:r>
      <w:r/>
    </w:p>
    <w:p>
      <w:pPr>
        <w:pStyle w:val="ListBullet"/>
        <w:spacing w:line="240" w:lineRule="auto"/>
        <w:ind w:left="720"/>
      </w:pPr>
      <w:r/>
      <w:r>
        <w:rPr>
          <w:b/>
        </w:rPr>
        <w:t>Community-first organisers:</w:t>
      </w:r>
      <w:r>
        <w:t xml:space="preserve"> Groups like Pretty Boi Drag, Mixtape Sapphics, Taste Takeover and She Shed centre BIPOC and sapphic networks, creating safer, welcoming spaces. </w:t>
      </w:r>
      <w:r/>
    </w:p>
    <w:p>
      <w:pPr>
        <w:pStyle w:val="ListBullet"/>
        <w:spacing w:line="240" w:lineRule="auto"/>
        <w:ind w:left="720"/>
      </w:pPr>
      <w:r/>
      <w:r>
        <w:rPr>
          <w:b/>
        </w:rPr>
        <w:t>Tickets fund sustainability:</w:t>
      </w:r>
      <w:r>
        <w:t xml:space="preserve"> Entry fees and donations help pay performers, venues, and organisers so events can continue; many offer sliding scales or free options. </w:t>
      </w:r>
      <w:r/>
    </w:p>
    <w:p>
      <w:pPr>
        <w:pStyle w:val="ListBullet"/>
        <w:spacing w:line="240" w:lineRule="auto"/>
        <w:ind w:left="720"/>
      </w:pPr>
      <w:r/>
      <w:r>
        <w:rPr>
          <w:b/>
        </w:rPr>
        <w:t>Cross-pollination:</w:t>
      </w:r>
      <w:r>
        <w:t xml:space="preserve"> Producers collaborate across venues and cities, bringing workshops, panels, and pop-ups to new audiences , expect learning as well as dancing. </w:t>
      </w:r>
      <w:r/>
    </w:p>
    <w:p>
      <w:pPr>
        <w:pStyle w:val="ListBullet"/>
        <w:spacing w:line="240" w:lineRule="auto"/>
        <w:ind w:left="720"/>
      </w:pPr>
      <w:r/>
      <w:r>
        <w:rPr>
          <w:b/>
        </w:rPr>
        <w:t>Accessible vibes:</w:t>
      </w:r>
      <w:r>
        <w:t xml:space="preserve"> From picnic meet-ups to sip-and-paint nights, producers balance booty and brains so people can socialise, create, and connect.</w:t>
      </w:r>
      <w:r/>
      <w:r/>
    </w:p>
    <w:p>
      <w:pPr>
        <w:pStyle w:val="Heading2"/>
      </w:pPr>
      <w:r>
        <w:t>A renaissance of queer spaces , and why it matters now</w:t>
      </w:r>
      <w:r/>
    </w:p>
    <w:p>
      <w:r/>
      <w:r>
        <w:t>There’s a different feel to the DMV’s queer scene these days: less of the one-size-fits-all club, more of a quilt of meetups, themed parties, and community projects, and it smells faintly of fresh coffee and sunscreen. The closure of older venues left gaps that a new generation of organisers has been busy filling, so instead of a few big nights you’ve got a menu of choices every weekend. That shift matters because it widens access , people who don’t want the bar scene can find daytime, cultural, or family-friendly events, while club-goers still get high-energy nights. If you’re trying to decide where to go, think about vibe first , are you after conversation and craft or a loud, sweaty dancefloor?</w:t>
      </w:r>
      <w:r/>
    </w:p>
    <w:p>
      <w:pPr>
        <w:pStyle w:val="Heading2"/>
      </w:pPr>
      <w:r>
        <w:t>How organisers make events viable , tickets, venues and the labour behind the scenes</w:t>
      </w:r>
      <w:r/>
    </w:p>
    <w:p>
      <w:r/>
      <w:r>
        <w:t>Running events isn’t just glitter and playlists; there’s a lot of logistics and cost behind it, and ticket sales keep shows on-stage. Producers charge modest entry sometimes with tiers or free community options because performers and venue costs add up. Natasha Sebastiani’s Taste Takeover, now a nonprofit, shows how organisers are treating events like sustained projects , using revenues to hire talent, pay staff, and fund festivals such as Mamacita. So when a door fee looks small, remember it often goes straight back into paying artists and keeping spaces alive.</w:t>
      </w:r>
      <w:r/>
    </w:p>
    <w:p>
      <w:pPr>
        <w:pStyle w:val="Heading2"/>
      </w:pPr>
      <w:r>
        <w:t>Niche to mainstream , how specificity builds belonging</w:t>
      </w:r>
      <w:r/>
    </w:p>
    <w:p>
      <w:r/>
      <w:r>
        <w:t>Producers are leaning into identity and interest-based programming rather than trying to please everyone, and that’s the point. Pretty Boi Drag started specifically to uplift drag kings of colour and now runs workshops, open mics, and themed shows in bookstores and clubs alike, giving people both performance space and training. Mixtape Sapphics built events for older queer women who wanted deeper connection, with “first half quiet, second half dance” formats and curated field trips. These niche offers help people find their tribe quickly, while many events remain explicitly open and welcoming to all.</w:t>
      </w:r>
      <w:r/>
    </w:p>
    <w:p>
      <w:pPr>
        <w:pStyle w:val="Heading2"/>
      </w:pPr>
      <w:r>
        <w:t>From parties to programming , events that teach, heal and link up</w:t>
      </w:r>
      <w:r/>
    </w:p>
    <w:p>
      <w:r/>
      <w:r>
        <w:t>Expect more than a DJ and a bar: producers are layering enrichment onto nightlife. Alphabet Soup mixes dance parties with journalling workshops and shibari classes; Backbone Comedy folds political organising and fundraisers into their line-ups; and Thirst and Paint turns a bar into a live drawing session that pays models for their work. This blend gives folks ways to learn, practice skills, and deepen connections , useful if you’re tired of superficial mingling and want to leave with new friends or a fresh skill.</w:t>
      </w:r>
      <w:r/>
    </w:p>
    <w:p>
      <w:pPr>
        <w:pStyle w:val="Heading2"/>
      </w:pPr>
      <w:r>
        <w:t>Spreading out , regional reach, collaborations and accessibility</w:t>
      </w:r>
      <w:r/>
    </w:p>
    <w:p>
      <w:r/>
      <w:r>
        <w:t>Many organisers are expanding beyond D.C., creating circuits that make queer events available across the Beltway and beyond. She Shed has spun off parties in New York, Atlanta and Charlotte; Taste Takeover has started programming in Northern Virginia to meet audiences who can’t or won’t travel into the city. Producers are also partnering with queer-owned venues and community centres, so events feel rooted and safer. If transport or immigration concerns limit attendance, look for local pop-ups or free daytime options , organisers often plan affordable ways for people to engage.</w:t>
      </w:r>
      <w:r/>
    </w:p>
    <w:p>
      <w:r/>
      <w:r>
        <w:t>It's a small change that can make every night feel like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9">
        <w:r>
          <w:rPr>
            <w:color w:val="0000EE"/>
            <w:u w:val="single"/>
          </w:rPr>
          <w:t>[1]</w:t>
        </w:r>
      </w:hyperlink>
      <w:r>
        <w:t xml:space="preserve">- Paragraph 3: </w:t>
      </w:r>
      <w:hyperlink r:id="rId13">
        <w:r>
          <w:rPr>
            <w:color w:val="0000EE"/>
            <w:u w:val="single"/>
          </w:rPr>
          <w:t>[7]</w:t>
        </w:r>
      </w:hyperlink>
      <w:r>
        <w:t xml:space="preserve">, </w:t>
      </w:r>
      <w:hyperlink r:id="rId14">
        <w:r>
          <w:rPr>
            <w:color w:val="0000EE"/>
            <w:u w:val="single"/>
          </w:rPr>
          <w:t>[6]</w:t>
        </w:r>
      </w:hyperlink>
      <w:r>
        <w:t xml:space="preserve">- Paragraph 4: </w:t>
      </w:r>
      <w:hyperlink r:id="rId15">
        <w:r>
          <w:rPr>
            <w:color w:val="0000EE"/>
            <w:u w:val="single"/>
          </w:rPr>
          <w:t>[4]</w:t>
        </w:r>
      </w:hyperlink>
      <w:r>
        <w:t xml:space="preserve">, </w:t>
      </w:r>
      <w:hyperlink r:id="rId9">
        <w:r>
          <w:rPr>
            <w:color w:val="0000EE"/>
            <w:u w:val="single"/>
          </w:rPr>
          <w:t>[1]</w:t>
        </w:r>
      </w:hyperlink>
      <w:r>
        <w:t xml:space="preserve">- Paragraph 5: </w:t>
      </w:r>
      <w:hyperlink r:id="rId12">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https://washingtoncitypaper.com/article/787508/event-horizon-meet-d-c-s-queer-spacemakers/</w:t>
        </w:r>
      </w:hyperlink>
      <w:r>
        <w:t xml:space="preserve"> - Please view link - unable to able to access data</w:t>
      </w:r>
      <w:r/>
    </w:p>
    <w:p>
      <w:pPr>
        <w:pStyle w:val="ListNumber"/>
        <w:spacing w:line="240" w:lineRule="auto"/>
        <w:ind w:left="720"/>
      </w:pPr>
      <w:r/>
      <w:hyperlink r:id="rId10">
        <w:r>
          <w:rPr>
            <w:color w:val="0000EE"/>
            <w:u w:val="single"/>
          </w:rPr>
          <w:t>https://www.crushbardc.com/about</w:t>
        </w:r>
      </w:hyperlink>
      <w:r>
        <w:t xml:space="preserve"> - Crush Dance Bar is an inclusive LGBTQ+ nightlife venue located at 2007 14th Street NW in Washington, D.C. The multi-level establishment features Studio A, a downstairs dance floor with a DJ booth and club-style lighting, and Studio B, an upstairs area with its own bar, DJ booth, and access to a year-round patio with a retractable roof. The venue hosts various events, including drag bingo, karaoke, themed nights, and happy hours, aiming to provide a vibrant and welcoming space for the queer community and allies.</w:t>
      </w:r>
      <w:r/>
    </w:p>
    <w:p>
      <w:pPr>
        <w:pStyle w:val="ListNumber"/>
        <w:spacing w:line="240" w:lineRule="auto"/>
        <w:ind w:left="720"/>
      </w:pPr>
      <w:r/>
      <w:hyperlink r:id="rId11">
        <w:r>
          <w:rPr>
            <w:color w:val="0000EE"/>
            <w:u w:val="single"/>
          </w:rPr>
          <w:t>https://www.sinnersandsaintsdc.com/</w:t>
        </w:r>
      </w:hyperlink>
      <w:r>
        <w:t xml:space="preserve"> - Sinners and Saints is a queer bar and nightclub situated at 2309 18th Street NW in Washington, D.C.'s Adams Morgan neighborhood. Known for its inclusive atmosphere, the venue hosts diverse events such as Desi drag nights, kink-themed art sessions, and bisexual-themed parties. The underground space features a curated rotation of DJs, offering a dynamic nightlife experience. Sinners and Saints is recognized as a vital community pillar, prioritizing QTBIPOC joy and resistance.</w:t>
      </w:r>
      <w:r/>
    </w:p>
    <w:p>
      <w:pPr>
        <w:pStyle w:val="ListNumber"/>
        <w:spacing w:line="240" w:lineRule="auto"/>
        <w:ind w:left="720"/>
      </w:pPr>
      <w:r/>
      <w:hyperlink r:id="rId15">
        <w:r>
          <w:rPr>
            <w:color w:val="0000EE"/>
            <w:u w:val="single"/>
          </w:rPr>
          <w:t>https://asyouaredc.com/</w:t>
        </w:r>
      </w:hyperlink>
      <w:r>
        <w:t xml:space="preserve"> - As You Are (AYA) is a community-focused café, bar, and dance club located at 500 8th Street SE in Washington, D.C.'s Barracks Row. The venue operates as an all-ages café by day and transitions to a 21+ dance club and lounge by night. AYA hosts a variety of events, including dance parties, meetups, open mics, watch parties, and drag shows. The establishment emphasizes inclusivity, safety, and queer joy, with features like ASL interpretation for performances and strobe-free lighting.</w:t>
      </w:r>
      <w:r/>
    </w:p>
    <w:p>
      <w:pPr>
        <w:pStyle w:val="ListNumber"/>
        <w:spacing w:line="240" w:lineRule="auto"/>
        <w:ind w:left="720"/>
      </w:pPr>
      <w:r/>
      <w:hyperlink r:id="rId12">
        <w:r>
          <w:rPr>
            <w:color w:val="0000EE"/>
            <w:u w:val="single"/>
          </w:rPr>
          <w:t>https://www.tastetakeover.com/</w:t>
        </w:r>
      </w:hyperlink>
      <w:r>
        <w:t xml:space="preserve"> - Taste Takeover is a 501(c)(3) nonprofit organization based in Washington, D.C., dedicated to providing resources and creating inclusive spaces for the LGBTQ+ Latinx community. The organization hosts various events, including cultural celebrations, workshops, and festivals, aiming to promote equality, empowerment, and well-being within the community. Proceeds from event entries and merchandise purchases support their mission and community outreach efforts.</w:t>
      </w:r>
      <w:r/>
    </w:p>
    <w:p>
      <w:pPr>
        <w:pStyle w:val="ListNumber"/>
        <w:spacing w:line="240" w:lineRule="auto"/>
        <w:ind w:left="720"/>
      </w:pPr>
      <w:r/>
      <w:hyperlink r:id="rId14">
        <w:r>
          <w:rPr>
            <w:color w:val="0000EE"/>
            <w:u w:val="single"/>
          </w:rPr>
          <w:t>https://www.mxtapesapphic.com/</w:t>
        </w:r>
      </w:hyperlink>
      <w:r>
        <w:t xml:space="preserve"> - Mixtape Sapphics is an event series in Washington, D.C., founded by Samantha Watson in April 2025, catering to the queer community, particularly women and non-binary individuals. The series offers a mix of quiet gatherings and lively dance parties, with events like 'Touch Grass: A Free Sapphic Pride Picnic' and 'Sunshine, Sapphic Pride Day Party.' Mixtape Sapphics also organizes matchmaking events and field trips, fostering connections and community engagement.</w:t>
      </w:r>
      <w:r/>
    </w:p>
    <w:p>
      <w:pPr>
        <w:pStyle w:val="ListNumber"/>
        <w:spacing w:line="240" w:lineRule="auto"/>
        <w:ind w:left="720"/>
      </w:pPr>
      <w:r/>
      <w:hyperlink r:id="rId13">
        <w:r>
          <w:rPr>
            <w:color w:val="0000EE"/>
            <w:u w:val="single"/>
          </w:rPr>
          <w:t>https://www.prettyboidc.com/</w:t>
        </w:r>
      </w:hyperlink>
      <w:r>
        <w:t xml:space="preserve"> - Pretty Boi Drag is an event series in Washington, D.C., founded by Rik E King, focusing on drag kings of color. The series offers workshops and open stage nights, providing a platform for performers to showcase their talents. Pretty Boi Drag also hosts themed performances, such as literary-themed showcases and collaborations with local bookstores, aiming to celebrate and uplift drag kings of color 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shingtoncitypaper.com/article/787508/event-horizon-meet-d-c-s-queer-spacemakers/" TargetMode="External"/><Relationship Id="rId10" Type="http://schemas.openxmlformats.org/officeDocument/2006/relationships/hyperlink" Target="https://www.crushbardc.com/about" TargetMode="External"/><Relationship Id="rId11" Type="http://schemas.openxmlformats.org/officeDocument/2006/relationships/hyperlink" Target="https://www.sinnersandsaintsdc.com/" TargetMode="External"/><Relationship Id="rId12" Type="http://schemas.openxmlformats.org/officeDocument/2006/relationships/hyperlink" Target="https://www.tastetakeover.com/" TargetMode="External"/><Relationship Id="rId13" Type="http://schemas.openxmlformats.org/officeDocument/2006/relationships/hyperlink" Target="https://www.prettyboidc.com/" TargetMode="External"/><Relationship Id="rId14" Type="http://schemas.openxmlformats.org/officeDocument/2006/relationships/hyperlink" Target="https://www.mxtapesapphic.com/" TargetMode="External"/><Relationship Id="rId15" Type="http://schemas.openxmlformats.org/officeDocument/2006/relationships/hyperlink" Target="https://asyouared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