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Climate Activism Meets Drag: Pattie Gonia’s “Save Her” Tour and the Patagonia Fallout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showgoers are flocking to a new kind of climate spectacle: Pattie Gonia’s “Save Her” tour, a drag-forward campaign that mixes comedy, fury and clear calls to action. It matters because it’s turning queer joy into climate mobilisation , and it’s now tangled in a high-profile trademark fight with Patagonia.</w:t>
      </w:r>
      <w:r/>
    </w:p>
    <w:p>
      <w:r/>
      <w:r>
        <w:t>Essential Takeaways</w:t>
      </w:r>
      <w:r/>
      <w:r/>
    </w:p>
    <w:p>
      <w:pPr>
        <w:pStyle w:val="ListBullet"/>
        <w:spacing w:line="240" w:lineRule="auto"/>
        <w:ind w:left="720"/>
      </w:pPr>
      <w:r/>
      <w:r>
        <w:rPr>
          <w:b/>
        </w:rPr>
        <w:t>Big, bold performances:</w:t>
      </w:r>
      <w:r>
        <w:t xml:space="preserve"> Pattie Gonia’s shows pair theatrical drag with climate messaging , expect humour, heart and moments that feel like a rally.</w:t>
      </w:r>
      <w:r/>
    </w:p>
    <w:p>
      <w:pPr>
        <w:pStyle w:val="ListBullet"/>
        <w:spacing w:line="240" w:lineRule="auto"/>
        <w:ind w:left="720"/>
      </w:pPr>
      <w:r/>
      <w:r>
        <w:rPr>
          <w:b/>
        </w:rPr>
        <w:t>Proven reach:</w:t>
      </w:r>
      <w:r>
        <w:t xml:space="preserve"> Wyn Wiley, aka Pattie Gonia, has built a multi-million-follower platform and raised substantial funds for environmental and social-justice causes.</w:t>
      </w:r>
      <w:r/>
    </w:p>
    <w:p>
      <w:pPr>
        <w:pStyle w:val="ListBullet"/>
        <w:spacing w:line="240" w:lineRule="auto"/>
        <w:ind w:left="720"/>
      </w:pPr>
      <w:r/>
      <w:r>
        <w:rPr>
          <w:b/>
        </w:rPr>
        <w:t>Legal flashpoint:</w:t>
      </w:r>
      <w:r>
        <w:t xml:space="preserve"> Outdoor brand Patagonia sued Pattie Gonia over a trademark application, sparking debate across fandoms and activist circles.</w:t>
      </w:r>
      <w:r/>
    </w:p>
    <w:p>
      <w:pPr>
        <w:pStyle w:val="ListBullet"/>
        <w:spacing w:line="240" w:lineRule="auto"/>
        <w:ind w:left="720"/>
      </w:pPr>
      <w:r/>
      <w:r>
        <w:rPr>
          <w:b/>
        </w:rPr>
        <w:t>Local partnerships:</w:t>
      </w:r>
      <w:r>
        <w:t xml:space="preserve"> Each tour stop features community drag talent, creating a celebratory-yet-political space that’s accessible and noisy.</w:t>
      </w:r>
      <w:r/>
    </w:p>
    <w:p>
      <w:pPr>
        <w:pStyle w:val="ListBullet"/>
        <w:spacing w:line="240" w:lineRule="auto"/>
        <w:ind w:left="720"/>
      </w:pPr>
      <w:r/>
      <w:r>
        <w:rPr>
          <w:b/>
        </w:rPr>
        <w:t>Emotional mix:</w:t>
      </w:r>
      <w:r>
        <w:t xml:space="preserve"> Shows blend joy and grief , audiences laugh, cry and leave with clear next steps for getting involved.</w:t>
      </w:r>
      <w:r/>
      <w:r/>
    </w:p>
    <w:p>
      <w:pPr>
        <w:pStyle w:val="Heading2"/>
      </w:pPr>
      <w:r>
        <w:t>A spotlight on climate with sequins and rage</w:t>
      </w:r>
      <w:r/>
    </w:p>
    <w:p>
      <w:r/>
      <w:r>
        <w:t>Pattie Gonia walks onstage like a sermon and a punchline rolled into one, and the crowd reacts like they’ve been waiting for both. According to on-stage reporting and eye-witness accounts, the “Save Her” tour opens with theatrical moments , think hooded robes, a dramatic reveal and blunt, public-facing climate messaging. The sensory effect is immediate: loud cheers, bright colours, a sense that this isn’t just performance art but a form of protest.</w:t>
      </w:r>
      <w:r/>
    </w:p>
    <w:p>
      <w:r/>
      <w:r>
        <w:t>For those who’ve followed Pattie Gonia from social videos to long hikes in heels, this isn’t a pivot so much as a crescendo. The performer has built a reputation for turning outdoor adventure into political theatre, and the tour simply amplifies that work to thousands at a time.</w:t>
      </w:r>
      <w:r/>
    </w:p>
    <w:p>
      <w:pPr>
        <w:pStyle w:val="Heading2"/>
      </w:pPr>
      <w:r>
        <w:t>How drag becomes a vehicle for climate organising</w:t>
      </w:r>
      <w:r/>
    </w:p>
    <w:p>
      <w:r/>
      <w:r>
        <w:t>Drag and activism have long been bedfellows; Pattie Gonia leans into that history while giving it a modern, environmental slant. At tour stops, acts move from parody and camp to blunt calls to action , petition sign-ups, fundraisers and community partnerships , so the night becomes a pipeline from feeling to doing.</w:t>
      </w:r>
      <w:r/>
    </w:p>
    <w:p>
      <w:r/>
      <w:r>
        <w:t>If you’re wondering why this format works, it’s because drag allows for contrast: comedy softens the blow while spectacle gets attention. Audiences leave entertained and often motivated, which is the sweet spot for grassroots organising.</w:t>
      </w:r>
      <w:r/>
    </w:p>
    <w:p>
      <w:pPr>
        <w:pStyle w:val="Heading2"/>
      </w:pPr>
      <w:r>
        <w:t>The Patagonia dispute and why it matters</w:t>
      </w:r>
      <w:r/>
    </w:p>
    <w:p>
      <w:r/>
      <w:r>
        <w:t>The tour’s momentum hit a snag when Patagonia filed a lawsuit over Pattie Gonia’s trademark application. The case has become shorthand for bigger tensions: brand protection versus grassroots cultural expression, and the awkward place where corporate environmentalism meets queer activism.</w:t>
      </w:r>
      <w:r/>
    </w:p>
    <w:p>
      <w:r/>
      <w:r>
        <w:t>Online reactions have been split. Some fans have vowed to boycott Patagonia, seeing the suit as a betrayal of environmental solidarity. Others argue the company is within its rights to protect its identity. Either way, the dispute has amplified the tour’s profile and forced a wider conversation about who gets to claim climate symbolism.</w:t>
      </w:r>
      <w:r/>
    </w:p>
    <w:p>
      <w:pPr>
        <w:pStyle w:val="Heading2"/>
      </w:pPr>
      <w:r>
        <w:t>Joy, grief and tough themes onstage</w:t>
      </w:r>
      <w:r/>
    </w:p>
    <w:p>
      <w:r/>
      <w:r>
        <w:t>Not every moment at the shows is camp and glitter. Co-headliners and supporting acts use deeply emotional beats , songs about resilience, scenes referencing political erasure, and visuals that list concrete calls to action , to remind audiences why the politics matter. Performers have linked climate impacts directly to human harm, making the crisis feel intimate and urgent.</w:t>
      </w:r>
      <w:r/>
    </w:p>
    <w:p>
      <w:r/>
      <w:r>
        <w:t>That emotional range is an asset: laughter and tears together make the message stick. For people who spend their days in policy briefings or doomscrolling, the tour offers a rare place to process anxiety through collective joy.</w:t>
      </w:r>
      <w:r/>
    </w:p>
    <w:p>
      <w:pPr>
        <w:pStyle w:val="Heading2"/>
      </w:pPr>
      <w:r>
        <w:t>How to engage if you want to join the movement</w:t>
      </w:r>
      <w:r/>
    </w:p>
    <w:p>
      <w:r/>
      <w:r>
        <w:t>If the “Save Her” tour inspires you, there are practical ways to plug in that don’t require sequins. Support local queer and environmental groups, donate to vetted non-profits the tour highlights, and use your voice , even small actions like sharing verified petitions matter. For fans debating the Patagonia kerfuffle, consider separating product choices from principles: look into smaller outdoor brands that align with queer and climate causes or buy second-hand.</w:t>
      </w:r>
      <w:r/>
    </w:p>
    <w:p>
      <w:r/>
      <w:r>
        <w:t>And if you’re heading to a show, go ready to both laugh and learn , bring a friend who might not usually come to climate events, and leave with one concrete next step.</w:t>
      </w:r>
      <w:r/>
    </w:p>
    <w:p>
      <w:r/>
      <w:r>
        <w:t>It's a small change that can make every show more than entertainment.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https://www.vacationer.travel/climate-activism-gets-a-glow-up-on-pattie-gonias-environmental-drag-tour/</w:t>
        </w:r>
      </w:hyperlink>
      <w:r>
        <w:t xml:space="preserve"> - Please view link - unable to able to access data</w:t>
      </w:r>
      <w:r/>
    </w:p>
    <w:p>
      <w:pPr>
        <w:pStyle w:val="ListNumber"/>
        <w:spacing w:line="240" w:lineRule="auto"/>
        <w:ind w:left="720"/>
      </w:pPr>
      <w:r/>
      <w:hyperlink r:id="rId10">
        <w:r>
          <w:rPr>
            <w:color w:val="0000EE"/>
            <w:u w:val="single"/>
          </w:rPr>
          <w:t>https://www.pattiegonia.net/about</w:t>
        </w:r>
      </w:hyperlink>
      <w:r>
        <w:t xml:space="preserve"> - Pattie Gonia is a critically acclaimed drag queen, environmentalist, and advocate for inclusivity and diversity in the outdoors. With a community of 1.8 million people, she co-founded the Outdoorist Oath, a non-profit that encourages BIPOC, LGBTQIA+, and femmes to engage with nature through community and education. Additionally, she established the Queer Outdoor and Environmental Job Board, a free resource to help queer individuals find employment and diversify the fields. Pattie has raised over $3.7 million for LGBTQIA+, BIPOC, and environmental non-profits and has been featured in TIME Magazine as a Next Gen Leader in 2024 and recognized by National Geographic as one of the Nat Geo 33 Changemakers.</w:t>
      </w:r>
      <w:r/>
    </w:p>
    <w:p>
      <w:pPr>
        <w:pStyle w:val="ListNumber"/>
        <w:spacing w:line="240" w:lineRule="auto"/>
        <w:ind w:left="720"/>
      </w:pPr>
      <w:r/>
      <w:hyperlink r:id="rId12">
        <w:r>
          <w:rPr>
            <w:color w:val="0000EE"/>
            <w:u w:val="single"/>
          </w:rPr>
          <w:t>https://www.theguardian.com/culture/2026/may/28/patagonia-sues-drag-queen-pattie-gonia-trademark-infringement-ntwnfb</w:t>
        </w:r>
      </w:hyperlink>
      <w:r>
        <w:t xml:space="preserve"> - Patagonia has filed a trademark infringement lawsuit against drag performer and environmental activist Pattie Gonia, whose real name is Wyn Wiley. The company claims that Wiley's use of the name 'Pattie Gonia' for her environmental activism and merchandise could cause consumer confusion. While seeking only $1 in damages, Patagonia aims to prevent Wiley from registering the name as a trademark or selling related products. The lawsuit has sparked controversy, with some accusing Patagonia of attempting to silence a queer climate advocate.</w:t>
      </w:r>
      <w:r/>
    </w:p>
    <w:p>
      <w:pPr>
        <w:pStyle w:val="ListNumber"/>
        <w:spacing w:line="240" w:lineRule="auto"/>
        <w:ind w:left="720"/>
      </w:pPr>
      <w:r/>
      <w:hyperlink r:id="rId13">
        <w:r>
          <w:rPr>
            <w:color w:val="0000EE"/>
            <w:u w:val="single"/>
          </w:rPr>
          <w:t>https://www.metroweekly.com/2026/01/patagonia-sues-pattie-gonia/</w:t>
        </w:r>
      </w:hyperlink>
      <w:r>
        <w:t xml:space="preserve"> - Patagonia, the outdoor clothing and gear retailer, has sued drag performer Pattie Gonia for trademark infringement, alleging that similarities in their names and branding have caused 'confusion and deception' among consumers. The lawsuit, filed in January 2026, seeks $1 in nominal damages and aims to block Pattie Gonia from registering her name as a trademark or selling merchandise bearing it. Pattie Gonia is known for her environmental activism and LGBTQ+ advocacy, with over 1.5 million Instagram followers.</w:t>
      </w:r>
      <w:r/>
    </w:p>
    <w:p>
      <w:pPr>
        <w:pStyle w:val="ListNumber"/>
        <w:spacing w:line="240" w:lineRule="auto"/>
        <w:ind w:left="720"/>
      </w:pPr>
      <w:r/>
      <w:hyperlink r:id="rId14">
        <w:r>
          <w:rPr>
            <w:color w:val="0000EE"/>
            <w:u w:val="single"/>
          </w:rPr>
          <w:t>https://www.lgbtqnation.com/2026/01/patagonia-sues-drag-performer-pattie-gonia-for-trademark-infringement/</w:t>
        </w:r>
      </w:hyperlink>
      <w:r>
        <w:t xml:space="preserve"> - Patagonia is suing drag performer and environmental activist Pattie Gonia for trademark infringement, claiming that her use of the name 'Pattie Gonia' for her merchandise and activism infringes on their brand. The company is seeking $1 in damages and aims to prevent her from registering the name as a trademark or selling related products. The lawsuit has ignited controversy, with some accusing Patagonia of attempting to silence a queer climate advocate.</w:t>
      </w:r>
      <w:r/>
    </w:p>
    <w:p>
      <w:pPr>
        <w:pStyle w:val="ListNumber"/>
        <w:spacing w:line="240" w:lineRule="auto"/>
        <w:ind w:left="720"/>
      </w:pPr>
      <w:r/>
      <w:hyperlink r:id="rId15">
        <w:r>
          <w:rPr>
            <w:color w:val="0000EE"/>
            <w:u w:val="single"/>
          </w:rPr>
          <w:t>https://www.lgbtqnation.com/2026/06/patagonia-sues-drag-environmentalist-pattie-gonia-over-trademark-dispute-shes-not-giving-up/</w:t>
        </w:r>
      </w:hyperlink>
      <w:r>
        <w:t xml:space="preserve"> - Pattie Gonia, the drag performer and environmental activist, is fighting back against a trademark infringement lawsuit filed by Patagonia. The company alleges that her use of the name 'Pattie Gonia' for her merchandise and activism infringes on their brand. While seeking only $1 in damages, Patagonia aims to prevent her from registering the name as a trademark or selling related products. Pattie Gonia has raised over $3.7 million for LGBTQIA+, BIPOC, and environmental non-profits and has been featured in TIME Magazine as a Next Gen Leader in 2024.</w:t>
      </w:r>
      <w:r/>
    </w:p>
    <w:p>
      <w:pPr>
        <w:pStyle w:val="ListNumber"/>
        <w:spacing w:line="240" w:lineRule="auto"/>
        <w:ind w:left="720"/>
      </w:pPr>
      <w:r/>
      <w:hyperlink r:id="rId11">
        <w:r>
          <w:rPr>
            <w:color w:val="0000EE"/>
            <w:u w:val="single"/>
          </w:rPr>
          <w:t>https://www.youtube.com/watch?v=yairtsPrADM</w:t>
        </w:r>
      </w:hyperlink>
      <w:r>
        <w:t xml:space="preserve"> - In this segment from ABC News' Nightline, Pattie Gonia discusses her environmental activism and how she defines fighting for the environment. She shares insights into her 'Save Her: An Environmental Drag Show' produced for Climate Week, highlighting the intersection of drag performance and environmental advocacy.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climate-activism-gets-a-glow-up-on-pattie-gonias-environmental-drag-tour/" TargetMode="External"/><Relationship Id="rId10" Type="http://schemas.openxmlformats.org/officeDocument/2006/relationships/hyperlink" Target="https://www.pattiegonia.net/about" TargetMode="External"/><Relationship Id="rId11" Type="http://schemas.openxmlformats.org/officeDocument/2006/relationships/hyperlink" Target="https://www.youtube.com/watch?v=yairtsPrADM" TargetMode="External"/><Relationship Id="rId12" Type="http://schemas.openxmlformats.org/officeDocument/2006/relationships/hyperlink" Target="https://www.theguardian.com/culture/2026/may/28/patagonia-sues-drag-queen-pattie-gonia-trademark-infringement-ntwnfb" TargetMode="External"/><Relationship Id="rId13" Type="http://schemas.openxmlformats.org/officeDocument/2006/relationships/hyperlink" Target="https://www.metroweekly.com/2026/01/patagonia-sues-pattie-gonia/" TargetMode="External"/><Relationship Id="rId14" Type="http://schemas.openxmlformats.org/officeDocument/2006/relationships/hyperlink" Target="https://www.lgbtqnation.com/2026/01/patagonia-sues-drag-performer-pattie-gonia-for-trademark-infringement/" TargetMode="External"/><Relationship Id="rId15" Type="http://schemas.openxmlformats.org/officeDocument/2006/relationships/hyperlink" Target="https://www.lgbtqnation.com/2026/06/patagonia-sues-drag-environmentalist-pattie-gonia-over-trademark-dispute-shes-not-giving-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