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Dyke March in 30 Years: Why the Return Matters to Community and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solidarity are already rallying , the Chicago Dyke March returns June 27 after a six‑year pause, bringing grassroots protest, free food and a focus on queer, trans and lesbian visibility that matters across the city. Organisers are fundraising, seeking volunteers and promising a non‑corporate, community‑led rally in Pilsen.</w:t>
      </w:r>
      <w:r/>
    </w:p>
    <w:p>
      <w:r/>
      <w:r>
        <w:t>Essential Takeaways</w:t>
      </w:r>
      <w:r/>
      <w:r/>
    </w:p>
    <w:p>
      <w:pPr>
        <w:pStyle w:val="ListBullet"/>
        <w:spacing w:line="240" w:lineRule="auto"/>
        <w:ind w:left="720"/>
      </w:pPr>
      <w:r/>
      <w:r>
        <w:rPr>
          <w:b/>
        </w:rPr>
        <w:t>Date and place:</w:t>
      </w:r>
      <w:r>
        <w:t xml:space="preserve"> The march and rally kick off June 27 with a 3pm rally at Dvorak Park, 1119 W. Cullerton St., and a starting point near the park to be finalised. </w:t>
      </w:r>
      <w:r/>
    </w:p>
    <w:p>
      <w:pPr>
        <w:pStyle w:val="ListBullet"/>
        <w:spacing w:line="240" w:lineRule="auto"/>
        <w:ind w:left="720"/>
      </w:pPr>
      <w:r/>
      <w:r>
        <w:rPr>
          <w:b/>
        </w:rPr>
        <w:t>Anniversary:</w:t>
      </w:r>
      <w:r>
        <w:t xml:space="preserve"> This year marks the 30th anniversary of the Chicago Dyke March, first held in 1996 as a grassroots alternative to corporatised Pride. </w:t>
      </w:r>
      <w:r/>
    </w:p>
    <w:p>
      <w:pPr>
        <w:pStyle w:val="ListBullet"/>
        <w:spacing w:line="240" w:lineRule="auto"/>
        <w:ind w:left="720"/>
      </w:pPr>
      <w:r/>
      <w:r>
        <w:rPr>
          <w:b/>
        </w:rPr>
        <w:t>Community focus:</w:t>
      </w:r>
      <w:r>
        <w:t xml:space="preserve"> Organisers emphasise no corporate sponsorship, mutual aid roots, and support for vulnerable queer and trans people. </w:t>
      </w:r>
      <w:r/>
    </w:p>
    <w:p>
      <w:pPr>
        <w:pStyle w:val="ListBullet"/>
        <w:spacing w:line="240" w:lineRule="auto"/>
        <w:ind w:left="720"/>
      </w:pPr>
      <w:r/>
      <w:r>
        <w:rPr>
          <w:b/>
        </w:rPr>
        <w:t>Practical needs:</w:t>
      </w:r>
      <w:r>
        <w:t xml:space="preserve"> The collective is fundraising $10,000 to cover costs, pay performers and provide free food; volunteers and outreach help are welcomed. </w:t>
      </w:r>
      <w:r/>
    </w:p>
    <w:p>
      <w:pPr>
        <w:pStyle w:val="ListBullet"/>
        <w:spacing w:line="240" w:lineRule="auto"/>
        <w:ind w:left="720"/>
      </w:pPr>
      <w:r/>
      <w:r>
        <w:rPr>
          <w:b/>
        </w:rPr>
        <w:t>Tone and safety:</w:t>
      </w:r>
      <w:r>
        <w:t xml:space="preserve"> Organisers request privacy for some leaders because of past harassment; the march aims to be visible, defiant and welcoming.</w:t>
      </w:r>
      <w:r/>
      <w:r/>
    </w:p>
    <w:p>
      <w:pPr>
        <w:pStyle w:val="Heading2"/>
      </w:pPr>
      <w:r>
        <w:t>A loud, local comeback with a familiar, fierce feel</w:t>
      </w:r>
      <w:r/>
    </w:p>
    <w:p>
      <w:r/>
      <w:r>
        <w:t>The Dyke March returning after six years feels like a neighbourhood finally getting its front door repainted , bright, visible and meant to be used. Organisers describe a warm, energetic scene: the smell of food, the clatter of feet, banners bobbing, and people finding each other in the crowd. This year’s Pilsen rally at Dvorak Park is meant to recapture that direct‑action spirit while celebrating three decades of lesbian and dyke visibility in Chicago. According to organisers, the event deliberately avoids corporate floats and sponsorships, keeping the focus on community and protest.</w:t>
      </w:r>
      <w:r/>
    </w:p>
    <w:p>
      <w:pPr>
        <w:pStyle w:val="Heading2"/>
      </w:pPr>
      <w:r>
        <w:t>Why 1996 still informs 2026’s politics and purpose</w:t>
      </w:r>
      <w:r/>
    </w:p>
    <w:p>
      <w:r/>
      <w:r>
        <w:t>The march was born in Lakeview in 1996 as a reaction to what Lesbian Avengers and others saw as a white, male‑dominated Pride parade; it was built as an explicitly grassroots alternative. Over the years it moved through neighbourhoods , Andersonville, South Shore, Humboldt Park, Little Village , bringing its energy to different parts of the city and linking visibility with material support. Organisers say the hiatus after 2020 was never the end: mutual aid, emergency funds and political organising kept the spirit alive, and now the march returns with those lessons in hand.</w:t>
      </w:r>
      <w:r/>
    </w:p>
    <w:p>
      <w:pPr>
        <w:pStyle w:val="Heading2"/>
      </w:pPr>
      <w:r>
        <w:t>It’s protest and party, with an urgent political backdrop</w:t>
      </w:r>
      <w:r/>
    </w:p>
    <w:p>
      <w:r/>
      <w:r>
        <w:t>There’s a sharper edge to this year’s return. Since federal policy moves in recent years have targeted LGBTQ+ and especially trans people, organisers feel the stakes keenly. They frame the march not just as celebration but as resistance , a place to be visibly queer when political rhetoric often tries to erase or debate people’s existence. That mix of defiance and care is what draws people in; some travel across state lines to attend, and for many it’s their first publicly queer event.</w:t>
      </w:r>
      <w:r/>
    </w:p>
    <w:p>
      <w:pPr>
        <w:pStyle w:val="Heading2"/>
      </w:pPr>
      <w:r>
        <w:t>How organisers are funding and staging a non‑corporate event</w:t>
      </w:r>
      <w:r/>
    </w:p>
    <w:p>
      <w:r/>
      <w:r>
        <w:t>Putting on a free, inclusive march still costs money. The collective is raising $10,000 to pay performers, feed attendees and cover logistics, and they’re asking for volunteers to help get the word out. If you want to support, organisers suggest donating, volunteering on the day, or offering practical in‑kind help like sound equipment or food prep. It’s a reminder that community events run on small contributions and a lot of elbow grease , and that those contributions keep the march independent.</w:t>
      </w:r>
      <w:r/>
    </w:p>
    <w:p>
      <w:pPr>
        <w:pStyle w:val="Heading2"/>
      </w:pPr>
      <w:r>
        <w:t>What it feels like to be at Dyke March , and why language matters</w:t>
      </w:r>
      <w:r/>
    </w:p>
    <w:p>
      <w:r/>
      <w:r>
        <w:t>The word “dyke” has been reclaimed by many within lesbian and masculine‑of‑centre communities, and organisers see that reclamation as central to the event’s identity. For decades the march has been where people find partners, chosen family and a sense of self. Organisers tell stories of people making lifelong connections there, and they hope the 30th anniversary reaffirms that the march is a place to be seen, loved and safe , even as visibility attracts scrutiny from hostile forces.</w:t>
      </w:r>
      <w:r/>
    </w:p>
    <w:p>
      <w:pPr>
        <w:pStyle w:val="Heading2"/>
      </w:pPr>
      <w:r>
        <w:t>Looking ahead: a milestone that’s also a starting point</w:t>
      </w:r>
      <w:r/>
    </w:p>
    <w:p>
      <w:r/>
      <w:r>
        <w:t>Thirty years is both a celebration and a prompt to think about the next decades of queer organising in Chicago. Organisers frame the return as gratitude to past activists and a promise to future queer and trans kids. If you’re thinking of going, plan for walking, carrying water, and checking social channels for final start details. Bring a friend, a sign, and a readiness to be seen.</w:t>
      </w:r>
      <w:r/>
    </w:p>
    <w:p>
      <w:r/>
      <w:r>
        <w:t>It's a small act of coming together that keeps a radical, caring tradition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https://blockclubchicago.org/2026/06/18/chicagos-dyke-march-is-back-after-6-year-hiatus/</w:t>
        </w:r>
      </w:hyperlink>
      <w:r>
        <w:t xml:space="preserve"> - Please view link - unable to able to access data</w:t>
      </w:r>
      <w:r/>
    </w:p>
    <w:p>
      <w:pPr>
        <w:pStyle w:val="ListNumber"/>
        <w:spacing w:line="240" w:lineRule="auto"/>
        <w:ind w:left="720"/>
      </w:pPr>
      <w:r/>
      <w:hyperlink r:id="rId10">
        <w:r>
          <w:rPr>
            <w:color w:val="0000EE"/>
            <w:u w:val="single"/>
          </w:rPr>
          <w:t>https://www.nycdykemarch.com/upcoming-events/2026dykemarch</w:t>
        </w:r>
      </w:hyperlink>
      <w:r>
        <w:t xml:space="preserve"> - The 2026 NYC Dyke March is scheduled for Saturday, June 27, 2026, starting at 5:00 PM from Bryant Park. The march will proceed down 5th Avenue to Washington Square Park, celebrating the 30th anniversary of the event. The NYC Dyke March is a protest march, not a parade, organised by and for the Dyke community to fight for collective rights, safety, and visibility. The march is committed to accessibility, offering resources such as sighted guides, wheelchairs, ASL interpretation, and transportation assistance for disabled and chronically ill participants. Anyone who identifies as a Dyke is welcome to march, regardless of gender expression or identity, sexual orientation, race, age, political affiliation, religious identity, ability, class, or immigration status.</w:t>
      </w:r>
      <w:r/>
    </w:p>
    <w:p>
      <w:pPr>
        <w:pStyle w:val="ListNumber"/>
        <w:spacing w:line="240" w:lineRule="auto"/>
        <w:ind w:left="720"/>
      </w:pPr>
      <w:r/>
      <w:hyperlink r:id="rId13">
        <w:r>
          <w:rPr>
            <w:color w:val="0000EE"/>
            <w:u w:val="single"/>
          </w:rPr>
          <w:t>https://www.nycdykemarch.com/upcoming-events</w:t>
        </w:r>
      </w:hyperlink>
      <w:r>
        <w:t xml:space="preserve"> - The NYC Dyke March has announced its upcoming events leading up to the main march on June 27, 2026. Notably, the Annual Fundraising Raffle is scheduled for Sunday, May 31, 2026, from 4:00 PM to 8:00 PM at Ginger's Bar in Brooklyn. This raffle serves as the organisation's biggest fundraiser of the year, with all proceeds supporting march-related costs such as accessibility, marshal training, supplies, and more. Prizes include art by Alison Bechdel, sex toys from Unbound Babes and Wet For Her, goods from FLAMER, tattoos, and more. The NYC Dyke March is a demonstration of the First Amendment right to protest, organised by and for the Dyke community to fight for collective rights, safety, and visibility.</w:t>
      </w:r>
      <w:r/>
    </w:p>
    <w:p>
      <w:pPr>
        <w:pStyle w:val="ListNumber"/>
        <w:spacing w:line="240" w:lineRule="auto"/>
        <w:ind w:left="720"/>
      </w:pPr>
      <w:r/>
      <w:hyperlink r:id="rId11">
        <w:r>
          <w:rPr>
            <w:color w:val="0000EE"/>
            <w:u w:val="single"/>
          </w:rPr>
          <w:t>https://www.nycdykemarch.com/</w:t>
        </w:r>
      </w:hyperlink>
      <w:r>
        <w:t xml:space="preserve"> - The NYC Dyke March is a protest march, not a parade, organised by and for the Dyke community to fight for collective rights, safety, and visibility. The march is committed to accessibility, offering resources such as sighted guides, wheelchairs, ASL interpretation, and transportation assistance for disabled and chronically ill participants. Anyone who identifies as a Dyke is welcome to march, regardless of gender expression or identity, sexual orientation, race, age, political affiliation, religious identity, ability, class, or immigration status. The 2026 NYC Dyke March is scheduled for Saturday, June 27, 2026, starting at 5:00 PM from Bryant Park, proceeding down 5th Avenue to Washington Square Park.</w:t>
      </w:r>
      <w:r/>
    </w:p>
    <w:p>
      <w:pPr>
        <w:pStyle w:val="ListNumber"/>
        <w:spacing w:line="240" w:lineRule="auto"/>
        <w:ind w:left="720"/>
      </w:pPr>
      <w:r/>
      <w:hyperlink r:id="rId14">
        <w:r>
          <w:rPr>
            <w:color w:val="0000EE"/>
            <w:u w:val="single"/>
          </w:rPr>
          <w:t>https://www.thedykemarch.org/calendar/sf-lipstick-lesbian-meetup-dyke-march-fundraiser</w:t>
        </w:r>
      </w:hyperlink>
      <w:r>
        <w:t xml:space="preserve"> - The San Francisco Dyke March is hosting a fundraiser on Saturday, June 6, 2026, from 7:00 PM to 9:00 PM at Jolene's (2700 16th Street, San Francisco). The event is organised by the San Francisco Lipstick Lesbian Meetup and aims to support the San Francisco Dyke March. A sliding-scale cover starting at $10 per person will be collected, with 100% of the proceeds donated to the Dyke March. The fundraiser offers an opportunity to celebrate Pride, connect with the community, and support the Dyke March. Donations can be made in cash at the door or online in advance, with a screenshot of the receipt shown at the door.</w:t>
      </w:r>
      <w:r/>
    </w:p>
    <w:p>
      <w:pPr>
        <w:pStyle w:val="ListNumber"/>
        <w:spacing w:line="240" w:lineRule="auto"/>
        <w:ind w:left="720"/>
      </w:pPr>
      <w:r/>
      <w:hyperlink r:id="rId12">
        <w:r>
          <w:rPr>
            <w:color w:val="0000EE"/>
            <w:u w:val="single"/>
          </w:rPr>
          <w:t>https://www.thedykemarch.org/</w:t>
        </w:r>
      </w:hyperlink>
      <w:r>
        <w:t xml:space="preserve"> - The San Francisco Dyke March is a political movement advancing access, equity, and inclusion for all LGBTQIA+ people. Since 1993, the march has brought together women, trans women, non-binary, and intersex people—with allies—to claim visibility, equity, and liberation. The march is committed to sharing its history and the ongoing collective work that sustains it. The 2026 SF Dyke March is scheduled for Saturday, June 27, 2026. The organisation does not take sponsorships from large corporations, does not allow politicians to speak at the rally, and is not a parade but a march.</w:t>
      </w:r>
      <w:r/>
    </w:p>
    <w:p>
      <w:pPr>
        <w:pStyle w:val="ListNumber"/>
        <w:spacing w:line="240" w:lineRule="auto"/>
        <w:ind w:left="720"/>
      </w:pPr>
      <w:r/>
      <w:hyperlink r:id="rId15">
        <w:r>
          <w:rPr>
            <w:color w:val="0000EE"/>
            <w:u w:val="single"/>
          </w:rPr>
          <w:t>https://www.thedykemarch.org/calendar</w:t>
        </w:r>
      </w:hyperlink>
      <w:r>
        <w:t xml:space="preserve"> - The San Francisco Dyke March has announced several events leading up to the main march on June 27, 2026. Notably, the 'DJ's for Dyke March: SFDM Fundraiser' is scheduled for Sunday, May 31, 2026, from 5:00 PM to 9:00 PM at The White Horse. Local luminary Page Hodel is bringing a crew of DJs to support the SF Dyke March in 2026. Tickets were released on May 11, 2026. Additionally, a 'Make your mark: Sign-Making Party+Volunteer Sign-Up' is planned for Saturday, May 30, 2026, from 1:00 PM to 3:00 PM at the SF LGBT Center. This event offers an opportunity to sign up for volunteer shifts and make posters for marching with the Dykes on June 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18/chicagos-dyke-march-is-back-after-6-year-hiatus/" TargetMode="External"/><Relationship Id="rId10" Type="http://schemas.openxmlformats.org/officeDocument/2006/relationships/hyperlink" Target="https://www.nycdykemarch.com/upcoming-events/2026dykemarch" TargetMode="External"/><Relationship Id="rId11" Type="http://schemas.openxmlformats.org/officeDocument/2006/relationships/hyperlink" Target="https://www.nycdykemarch.com/" TargetMode="External"/><Relationship Id="rId12" Type="http://schemas.openxmlformats.org/officeDocument/2006/relationships/hyperlink" Target="https://www.thedykemarch.org/" TargetMode="External"/><Relationship Id="rId13" Type="http://schemas.openxmlformats.org/officeDocument/2006/relationships/hyperlink" Target="https://www.nycdykemarch.com/upcoming-events" TargetMode="External"/><Relationship Id="rId14" Type="http://schemas.openxmlformats.org/officeDocument/2006/relationships/hyperlink" Target="https://www.thedykemarch.org/calendar/sf-lipstick-lesbian-meetup-dyke-march-fundraiser" TargetMode="External"/><Relationship Id="rId15" Type="http://schemas.openxmlformats.org/officeDocument/2006/relationships/hyperlink" Target="https://www.thedykemarch.org/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