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Black LGBTQ+ Movies That Changed Culture and Why They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stories have been returning to these films for years , Black queer cinema that reshaped Hollywood, sparked conversations, and made whole communities feel seen; from Moonlight’s quiet power to the vivid street wisdom of Paris Is Burning, these movies show why representation matters on and off screen.</w:t>
      </w:r>
      <w:r/>
    </w:p>
    <w:p>
      <w:r/>
      <w:r>
        <w:t>Essential Takeaways</w:t>
      </w:r>
      <w:r/>
      <w:r/>
    </w:p>
    <w:p>
      <w:pPr>
        <w:pStyle w:val="ListBullet"/>
        <w:spacing w:line="240" w:lineRule="auto"/>
        <w:ind w:left="720"/>
      </w:pPr>
      <w:r/>
      <w:r>
        <w:rPr>
          <w:b/>
        </w:rPr>
        <w:t>Cultural turning points:</w:t>
      </w:r>
      <w:r>
        <w:t xml:space="preserve"> Moonlight and Paris Is Burning rewired mainstream views of Black queer life, creating empathy through intimate storytelling and performance.</w:t>
      </w:r>
      <w:r/>
    </w:p>
    <w:p>
      <w:pPr>
        <w:pStyle w:val="ListBullet"/>
        <w:spacing w:line="240" w:lineRule="auto"/>
        <w:ind w:left="720"/>
      </w:pPr>
      <w:r/>
      <w:r>
        <w:rPr>
          <w:b/>
        </w:rPr>
        <w:t>Diverse forms:</w:t>
      </w:r>
      <w:r>
        <w:t xml:space="preserve"> These milestones include documentaries, coming‑of‑age dramas, and ballroom films, each offering different textures , raw, celebratory, reflective.</w:t>
      </w:r>
      <w:r/>
    </w:p>
    <w:p>
      <w:pPr>
        <w:pStyle w:val="ListBullet"/>
        <w:spacing w:line="240" w:lineRule="auto"/>
        <w:ind w:left="720"/>
      </w:pPr>
      <w:r/>
      <w:r>
        <w:rPr>
          <w:b/>
        </w:rPr>
        <w:t>Community impact:</w:t>
      </w:r>
      <w:r>
        <w:t xml:space="preserve"> Films on this list didn’t just entertain; they opened conversations in families, clubs, churches and classrooms.</w:t>
      </w:r>
      <w:r/>
    </w:p>
    <w:p>
      <w:pPr>
        <w:pStyle w:val="ListBullet"/>
        <w:spacing w:line="240" w:lineRule="auto"/>
        <w:ind w:left="720"/>
      </w:pPr>
      <w:r/>
      <w:r>
        <w:rPr>
          <w:b/>
        </w:rPr>
        <w:t>Stylistic influence:</w:t>
      </w:r>
      <w:r>
        <w:t xml:space="preserve"> Costume, music and vernacular from these movies have fed fashion, music videos and television, giving the wider culture new touchstones.</w:t>
      </w:r>
      <w:r/>
    </w:p>
    <w:p>
      <w:pPr>
        <w:pStyle w:val="ListBullet"/>
        <w:spacing w:line="240" w:lineRule="auto"/>
        <w:ind w:left="720"/>
      </w:pPr>
      <w:r/>
      <w:r>
        <w:rPr>
          <w:b/>
        </w:rPr>
        <w:t>Practical pick:</w:t>
      </w:r>
      <w:r>
        <w:t xml:space="preserve"> If you’re building a watchlist, mix documentary and drama to understand both lived history and personal interior lives.</w:t>
      </w:r>
      <w:r/>
      <w:r/>
    </w:p>
    <w:p>
      <w:pPr>
        <w:pStyle w:val="Heading2"/>
      </w:pPr>
      <w:r>
        <w:t>Why Moonlight still feels like a revelation</w:t>
      </w:r>
      <w:r/>
    </w:p>
    <w:p>
      <w:r/>
      <w:r>
        <w:t>Moonlight landed like a small, precise blow , delicate, resonant and utterly human, with a tactile sense of salt air, sweat and silence. According to them.us, its arrival provided a model for how to centre a Black queer boy without turning him into a symbol; instead, director Barry Jenkins offered a life lived in fragments and light. That approach widened the gate for films that explore masculinity, vulnerability and intimacy. For viewers unfamiliar with the form, start with the film’s triptych structure: childhood, adolescence and adulthood. It’s an easy guide to how trauma, tenderness and desire shape a life. Today, Moonlight is often cited as a watershed because it proved such stories could find audiences and awards , and that matters when it comes to getting more films greenlit.</w:t>
      </w:r>
      <w:r/>
    </w:p>
    <w:p>
      <w:pPr>
        <w:pStyle w:val="Heading2"/>
      </w:pPr>
      <w:r>
        <w:t>Paris Is Burning: a ballroom education you can’t forget</w:t>
      </w:r>
      <w:r/>
    </w:p>
    <w:p>
      <w:r/>
      <w:r>
        <w:t>Paris Is Burning feels like being pulled into a room where everyone’s confidence is loud and the gowns shimmer under a single bulb. Time and other outlets have traced how this documentary preserved an entire subculture , voguing, houses, school‑like mentorship , and introduced those terms to mainstream culture. It also sparked debate about authorship and compensation; documentaries can preserve history but they don’t automatically deliver material benefits to the communities they portray. If you’re watching to learn, pay attention to the names, gestures and runway rules , the film is both archive and performance, and it teaches you how ballroom language moved out into music and fashion.</w:t>
      </w:r>
      <w:r/>
    </w:p>
    <w:p>
      <w:pPr>
        <w:pStyle w:val="Heading2"/>
      </w:pPr>
      <w:r>
        <w:t>Documentaries that taught history, not just headlines</w:t>
      </w:r>
      <w:r/>
    </w:p>
    <w:p>
      <w:r/>
      <w:r>
        <w:t>Documentaries in Black LGBTQ+ cinema do two jobs: they record lives and they push back against erasure. Coverage in outlets like EBONY highlights films that centre activism, family dynamics and faith in ways drama sometimes can’t. These works often feel immediate and tactile , interviews, home footage, that lived‑in domestic noise. When choosing what to watch, balance a documentary with a narrative film to get both context and empathy; documentaries show structural pressures, narratives let you sit with a character’s interior life. Expect to leave with names and dates you didn’t know before and a fuller sense of the movements that shaped present conversations.</w:t>
      </w:r>
      <w:r/>
    </w:p>
    <w:p>
      <w:pPr>
        <w:pStyle w:val="Heading2"/>
      </w:pPr>
      <w:r>
        <w:t>From underground to mainstream: how style filtered out</w:t>
      </w:r>
      <w:r/>
    </w:p>
    <w:p>
      <w:r/>
      <w:r>
        <w:t>A surprising legacy of many of these films is aesthetic: the way people talk, dress and move has leached into pop culture. Gay Times and Time have charted how voguing, slang and even makeup choices travelled from ballroom floors to music videos and catwalks, becoming part of a shared visual language. That cross‑pollination isn’t trivial , it built familiarity and, bit by bit, softened cultural resistance to Black queer visibility. If you care about influence, look at recent music videos, TV shows and red‑carpet moments; you’ll spot the echoes and the credits aren’t always listed, but the lineage is obvious once you start looking.</w:t>
      </w:r>
      <w:r/>
    </w:p>
    <w:p>
      <w:pPr>
        <w:pStyle w:val="Heading2"/>
      </w:pPr>
      <w:r>
        <w:t>How to build a thoughtful watchlist</w:t>
      </w:r>
      <w:r/>
    </w:p>
    <w:p>
      <w:r/>
      <w:r>
        <w:t>Don’t binge only the winners. Mix eras, formats and tones so you get rage, tenderness, history and joy. Start with a cornerstone like Moonlight, add Paris Is Burning for context, then seek documentaries and newer indie films that represent regional stories or trans experiences. When watching with others, give viewers context first , a one‑line history about ballroom or the significance of a particular era helps everyone appreciate what’s onscreen. Finally, treat it like a conversation starter: after the credits roll, ask what surprised you and which character felt most real.</w:t>
      </w:r>
      <w:r/>
    </w:p>
    <w:p>
      <w:r/>
      <w:r>
        <w:t>It's a small choice to broaden your viewing, but it can change what you notice , and who you see.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2">
        <w:r>
          <w:rPr>
            <w:color w:val="0000EE"/>
            <w:u w:val="single"/>
          </w:rPr>
          <w:t>[3]</w:t>
        </w:r>
      </w:hyperlink>
      <w:r>
        <w:t xml:space="preserve">, </w:t>
      </w:r>
      <w:hyperlink r:id="rId13">
        <w:r>
          <w:rPr>
            <w:color w:val="0000EE"/>
            <w:u w:val="single"/>
          </w:rPr>
          <w:t>[6]</w:t>
        </w:r>
      </w:hyperlink>
      <w:r>
        <w:t xml:space="preserve">- Paragraph 4: </w:t>
      </w:r>
      <w:hyperlink r:id="rId11">
        <w:r>
          <w:rPr>
            <w:color w:val="0000EE"/>
            <w:u w:val="single"/>
          </w:rPr>
          <w:t>[4]</w:t>
        </w:r>
      </w:hyperlink>
      <w:r>
        <w:t xml:space="preserve">, </w:t>
      </w:r>
      <w:hyperlink r:id="rId13">
        <w:r>
          <w:rPr>
            <w:color w:val="0000EE"/>
            <w:u w:val="single"/>
          </w:rPr>
          <w:t>[6]</w:t>
        </w:r>
      </w:hyperlink>
      <w:r>
        <w:t xml:space="preserve">- Paragraph 5: </w:t>
      </w:r>
      <w:hyperlink r:id="rId12">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https://madamenoire.com/1677975/black-lgbtq-movies-that-changed-culture/</w:t>
        </w:r>
      </w:hyperlink>
      <w:r>
        <w:t xml:space="preserve"> - Please view link - unable to able to access data</w:t>
      </w:r>
      <w:r/>
    </w:p>
    <w:p>
      <w:pPr>
        <w:pStyle w:val="ListNumber"/>
        <w:spacing w:line="240" w:lineRule="auto"/>
        <w:ind w:left="720"/>
      </w:pPr>
      <w:r/>
      <w:hyperlink r:id="rId10">
        <w:r>
          <w:rPr>
            <w:color w:val="0000EE"/>
            <w:u w:val="single"/>
          </w:rPr>
          <w:t>https://www.them.us/story/moonlight-changed-the-game-for-black-queer-cinema</w:t>
        </w:r>
      </w:hyperlink>
      <w:r>
        <w:t xml:space="preserve"> - An article discussing the impact of the 2016 film 'Moonlight' on Black queer cinema, highlighting its portrayal of Black masculinity and its influence on Hollywood's representation of LGBTQ+ stories.</w:t>
      </w:r>
      <w:r/>
    </w:p>
    <w:p>
      <w:pPr>
        <w:pStyle w:val="ListNumber"/>
        <w:spacing w:line="240" w:lineRule="auto"/>
        <w:ind w:left="720"/>
      </w:pPr>
      <w:r/>
      <w:hyperlink r:id="rId12">
        <w:r>
          <w:rPr>
            <w:color w:val="0000EE"/>
            <w:u w:val="single"/>
          </w:rPr>
          <w:t>https://www.ebony.com/movies-black-lgbtq-pride-on-screen/</w:t>
        </w:r>
      </w:hyperlink>
      <w:r>
        <w:t xml:space="preserve"> - A list of nine Black LGBTQ+ films that have illuminated the community with humour, heart, and humanity, including 'Moonlight', 'Pariah', and 'Rafiki'.</w:t>
      </w:r>
      <w:r/>
    </w:p>
    <w:p>
      <w:pPr>
        <w:pStyle w:val="ListNumber"/>
        <w:spacing w:line="240" w:lineRule="auto"/>
        <w:ind w:left="720"/>
      </w:pPr>
      <w:r/>
      <w:hyperlink r:id="rId11">
        <w:r>
          <w:rPr>
            <w:color w:val="0000EE"/>
            <w:u w:val="single"/>
          </w:rPr>
          <w:t>https://www.gaytimes.com/the-best-black-lgbtqia-films-of-all-time/</w:t>
        </w:r>
      </w:hyperlink>
      <w:r>
        <w:t xml:space="preserve"> - A celebration of the most impactful Black LGBTQIA+ films that have shaped both queer and Black cinema, featuring titles like 'Moonlight' and 'Pose'.</w:t>
      </w:r>
      <w:r/>
    </w:p>
    <w:p>
      <w:pPr>
        <w:pStyle w:val="ListNumber"/>
        <w:spacing w:line="240" w:lineRule="auto"/>
        <w:ind w:left="720"/>
      </w:pPr>
      <w:r/>
      <w:hyperlink r:id="rId14">
        <w:r>
          <w:rPr>
            <w:color w:val="0000EE"/>
            <w:u w:val="single"/>
          </w:rPr>
          <w:t>https://www.ranker.com/list/best-black-lgbtq-movies/ranker-film</w:t>
        </w:r>
      </w:hyperlink>
      <w:r>
        <w:t xml:space="preserve"> - A ranked list of the best Black LGBTQ+ movies, including 'Moonlight', 'Pariah', and 'Tangerine', as voted by fans.</w:t>
      </w:r>
      <w:r/>
    </w:p>
    <w:p>
      <w:pPr>
        <w:pStyle w:val="ListNumber"/>
        <w:spacing w:line="240" w:lineRule="auto"/>
        <w:ind w:left="720"/>
      </w:pPr>
      <w:r/>
      <w:hyperlink r:id="rId13">
        <w:r>
          <w:rPr>
            <w:color w:val="0000EE"/>
            <w:u w:val="single"/>
          </w:rPr>
          <w:t>https://www.time.com/5941822/ballroom-voguing-queer-black-culture-renaissance/</w:t>
        </w:r>
      </w:hyperlink>
      <w:r>
        <w:t xml:space="preserve"> - An article exploring the ballroom scene's role in providing radical freedom for Black and brown queer individuals, and its influence on fashion, entertainment, and media.</w:t>
      </w:r>
      <w:r/>
    </w:p>
    <w:p>
      <w:pPr>
        <w:pStyle w:val="ListNumber"/>
        <w:spacing w:line="240" w:lineRule="auto"/>
        <w:ind w:left="720"/>
      </w:pPr>
      <w:r/>
      <w:hyperlink r:id="rId15">
        <w:r>
          <w:rPr>
            <w:color w:val="0000EE"/>
            <w:u w:val="single"/>
          </w:rPr>
          <w:t>https://www.time.com/6104381/lgbtq-history-harlem-renaissance/</w:t>
        </w:r>
      </w:hyperlink>
      <w:r>
        <w:t xml:space="preserve"> - An article highlighting the often-overlooked role of LGBTQ+ culture during the Harlem Renaissance, discussing figures like Nella Larsen and Richard Bruce Nugent.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damenoire.com/1677975/black-lgbtq-movies-that-changed-culture/" TargetMode="External"/><Relationship Id="rId10" Type="http://schemas.openxmlformats.org/officeDocument/2006/relationships/hyperlink" Target="https://www.them.us/story/moonlight-changed-the-game-for-black-queer-cinema" TargetMode="External"/><Relationship Id="rId11" Type="http://schemas.openxmlformats.org/officeDocument/2006/relationships/hyperlink" Target="https://www.gaytimes.com/the-best-black-lgbtqia-films-of-all-time/" TargetMode="External"/><Relationship Id="rId12" Type="http://schemas.openxmlformats.org/officeDocument/2006/relationships/hyperlink" Target="https://www.ebony.com/movies-black-lgbtq-pride-on-screen/" TargetMode="External"/><Relationship Id="rId13" Type="http://schemas.openxmlformats.org/officeDocument/2006/relationships/hyperlink" Target="https://www.time.com/5941822/ballroom-voguing-queer-black-culture-renaissance/" TargetMode="External"/><Relationship Id="rId14" Type="http://schemas.openxmlformats.org/officeDocument/2006/relationships/hyperlink" Target="https://www.ranker.com/list/best-black-lgbtq-movies/ranker-film" TargetMode="External"/><Relationship Id="rId15" Type="http://schemas.openxmlformats.org/officeDocument/2006/relationships/hyperlink" Target="https://www.time.com/6104381/lgbtq-history-harlem-renaiss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