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Airport Pride Partnerships: Manchester Airport’s Wilmslow Sponsorship Leads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big-hearted sponsorships this summer as Manchester Airport backs Wilmslow Pride 2026, a local, family-friendly festival that celebrates diversity and inclusion , and shows how transport hubs can amplify community-led LGBTQIA+ events.</w:t>
      </w:r>
      <w:r/>
    </w:p>
    <w:p>
      <w:r/>
      <w:r>
        <w:t>Essential Takeaways</w:t>
      </w:r>
      <w:r/>
      <w:r/>
    </w:p>
    <w:p>
      <w:pPr>
        <w:pStyle w:val="ListBullet"/>
        <w:spacing w:line="240" w:lineRule="auto"/>
        <w:ind w:left="720"/>
      </w:pPr>
      <w:r/>
      <w:r>
        <w:rPr>
          <w:b/>
        </w:rPr>
        <w:t>Headline sponsor:</w:t>
      </w:r>
      <w:r>
        <w:t xml:space="preserve"> Manchester Airport is the main partner for Wilmslow Pride 2026, supporting the two-day festival. </w:t>
      </w:r>
      <w:r/>
    </w:p>
    <w:p>
      <w:pPr>
        <w:pStyle w:val="ListBullet"/>
        <w:spacing w:line="240" w:lineRule="auto"/>
        <w:ind w:left="720"/>
      </w:pPr>
      <w:r/>
      <w:r>
        <w:rPr>
          <w:b/>
        </w:rPr>
        <w:t>Workforce involvement:</w:t>
      </w:r>
      <w:r>
        <w:t xml:space="preserve"> The airport’s Fly With Pride colleague network will help promote the event and EDI goals across its 20,000-strong staff. </w:t>
      </w:r>
      <w:r/>
    </w:p>
    <w:p>
      <w:pPr>
        <w:pStyle w:val="ListBullet"/>
        <w:spacing w:line="240" w:lineRule="auto"/>
        <w:ind w:left="720"/>
      </w:pPr>
      <w:r/>
      <w:r>
        <w:rPr>
          <w:b/>
        </w:rPr>
        <w:t>Community focus:</w:t>
      </w:r>
      <w:r>
        <w:t xml:space="preserve"> Wilmslow Pride is family-friendly, grassroots and built to increase local queer visibility and belonging. </w:t>
      </w:r>
      <w:r/>
    </w:p>
    <w:p>
      <w:pPr>
        <w:pStyle w:val="ListBullet"/>
        <w:spacing w:line="240" w:lineRule="auto"/>
        <w:ind w:left="720"/>
      </w:pPr>
      <w:r/>
      <w:r>
        <w:rPr>
          <w:b/>
        </w:rPr>
        <w:t>Wider trend:</w:t>
      </w:r>
      <w:r>
        <w:t xml:space="preserve"> Airlines and airports are marking Pride season with partnerships and campaigns across Europe. </w:t>
      </w:r>
      <w:r/>
    </w:p>
    <w:p>
      <w:pPr>
        <w:pStyle w:val="ListBullet"/>
        <w:spacing w:line="240" w:lineRule="auto"/>
        <w:ind w:left="720"/>
      </w:pPr>
      <w:r/>
      <w:r>
        <w:rPr>
          <w:b/>
        </w:rPr>
        <w:t>Practical vibe:</w:t>
      </w:r>
      <w:r>
        <w:t xml:space="preserve"> Expect local stalls, live entertainment, and visible airport branding , colourful, welcoming and community-centred.</w:t>
      </w:r>
      <w:r/>
      <w:r/>
    </w:p>
    <w:p>
      <w:pPr>
        <w:pStyle w:val="Heading2"/>
      </w:pPr>
      <w:r>
        <w:t>Why this sponsorship matters , and why it feels different</w:t>
      </w:r>
      <w:r/>
    </w:p>
    <w:p>
      <w:r/>
      <w:r>
        <w:t>Manchester Airport’s decision to headline Wilmslow Pride feels like a local love letter rather than a corporate billboard. The festival is modest on the map but big on heart, with a two-day programme of performances, stalls and family activities that make Pride feel neighbourly and accessible. For many residents, seeing the rainbow flag at the town’s events sends a powerful, visible message: this community is safe and supported.</w:t>
      </w:r>
      <w:r/>
    </w:p>
    <w:p>
      <w:r/>
      <w:r>
        <w:t>This isn’t just about logos on a stage. According to the airport’s talent and diversity leadership, the partnership ties into a five-year Equality, Diversity and Inclusion strategy designed to shift workplace culture. So the move blends outward-facing sponsorship with internal change , a neat one-two for credibility.</w:t>
      </w:r>
      <w:r/>
    </w:p>
    <w:p>
      <w:pPr>
        <w:pStyle w:val="Heading2"/>
      </w:pPr>
      <w:r>
        <w:t>How airports and airlines are joining Pride season</w:t>
      </w:r>
      <w:r/>
    </w:p>
    <w:p>
      <w:r/>
      <w:r>
        <w:t>Air transport brands are increasingly visible around Pride, from colourful liveries to staff networks and event sponsorships. EasyJet, for instance, has publicised Europe-wide partnerships for Pride season, while Manchester Airport is using its Fly With Pride network to back a local festival. The pattern shows companies scaling from headline gestures to year-round engagement, which helps keep conversations about inclusion ongoing rather than seasonal.</w:t>
      </w:r>
      <w:r/>
    </w:p>
    <w:p>
      <w:r/>
      <w:r>
        <w:t>For travellers, that means spotting welcoming messaging at airports and on flights, and for local communities, it brings resources and visibility they might not otherwise have.</w:t>
      </w:r>
      <w:r/>
    </w:p>
    <w:p>
      <w:pPr>
        <w:pStyle w:val="Heading2"/>
      </w:pPr>
      <w:r>
        <w:t>What Wilmslow Pride offers the town , and why local roots matter</w:t>
      </w:r>
      <w:r/>
    </w:p>
    <w:p>
      <w:r/>
      <w:r>
        <w:t>Wilmslow Pride was founded by residents who wanted visibility and belonging in a small-town setting. The co-founder’s story underlines why representation matters: growing up with little queer presence can leave people wondering if there’s a place for them locally. Events like Wilmslow Pride change that narrative by being intentionally family-led and joy-filled, with a focus on community stalls and accessible programming.</w:t>
      </w:r>
      <w:r/>
    </w:p>
    <w:p>
      <w:r/>
      <w:r>
        <w:t>If you’re planning to attend, expect a relaxed, friendly atmosphere: think local businesses, grassroots groups, and performances rather than a corporate festival gloss. That local authenticity is why an airport partnership feels particularly valuable , it amplifies something already homegrown, instead of replacing it.</w:t>
      </w:r>
      <w:r/>
    </w:p>
    <w:p>
      <w:pPr>
        <w:pStyle w:val="Heading2"/>
      </w:pPr>
      <w:r>
        <w:t>Practical tips if you want to support or visit</w:t>
      </w:r>
      <w:r/>
    </w:p>
    <w:p>
      <w:r/>
      <w:r>
        <w:t>If you’re heading to Wilmslow Pride or a similar local festival, arrive early to explore community stalls and family activities, wear comfortable shoes, and pack layers , British summer weather is famously changeable. If you’re with children, check the event schedule on the official Wilmslow Pride site for family-friendly programming. And if you represent a business considering sponsorship, do your homework: local organisers will value partners who invest time and staff engagement, not just money.</w:t>
      </w:r>
      <w:r/>
    </w:p>
    <w:p>
      <w:r/>
      <w:r>
        <w:t>For airport staff or travellers curious about inclusive travel, Manchester Airport has a dedicated guide to LGBTQ destinations that’s worth a look before you book.</w:t>
      </w:r>
      <w:r/>
    </w:p>
    <w:p>
      <w:pPr>
        <w:pStyle w:val="Heading2"/>
      </w:pPr>
      <w:r>
        <w:t>What this means going forward</w:t>
      </w:r>
      <w:r/>
    </w:p>
    <w:p>
      <w:r/>
      <w:r>
        <w:t>Sponsorships like Manchester Airport’s signal a shift: major transport hubs are not just serving customers, they’re taking responsibility for the social fabric around them. When big employers back small, local Pride events, it helps normalise inclusion in everyday places , and that, in turn, can make a real difference to someone who needs to see themselves reflected.</w:t>
      </w:r>
      <w:r/>
    </w:p>
    <w:p>
      <w:r/>
      <w:r>
        <w:t>It’s a small change that can make every Pride celebration a little louder and a lot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[7]</w:t>
        </w:r>
      </w:hyperlink>
      <w:r>
        <w:t xml:space="preserve">- Paragraph 3: </w:t>
      </w:r>
      <w:hyperlink r:id="rId12">
        <w:r>
          <w:rPr>
            <w:color w:val="0000EE"/>
            <w:u w:val="single"/>
          </w:rPr>
          <w:t>[4]</w:t>
        </w:r>
      </w:hyperlink>
      <w:r>
        <w:t xml:space="preserve">, </w:t>
      </w:r>
      <w:hyperlink r:id="rId10">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1">
        <w:r>
          <w:rPr>
            <w:color w:val="0000EE"/>
            <w:u w:val="single"/>
          </w:rPr>
          <w:t>[7]</w:t>
        </w:r>
      </w:hyperlink>
      <w:r>
        <w:t xml:space="preserve">, </w:t>
      </w:r>
      <w:hyperlink r:id="rId13">
        <w:r>
          <w:rPr>
            <w:color w:val="0000EE"/>
            <w:u w:val="single"/>
          </w:rPr>
          <w:t>[5]</w:t>
        </w:r>
      </w:hyperlink>
      <w:r>
        <w:t xml:space="preserve">- Paragraph 6: </w:t>
      </w:r>
      <w:hyperlink r:id="rId10">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odiedavittreport.com/images-of-the-day-pride-and-no-prejudice-manchester-airport-highlights-love-inclusion-and-community/?utm_source=rss&amp;utm_medium=rss&amp;utm_campaign=images-of-the-day-pride-and-no-prejudice-manchester-airport-highlights-love-inclusion-and-community</w:t>
        </w:r>
      </w:hyperlink>
      <w:r>
        <w:t xml:space="preserve"> - Please view link - unable to able to access data</w:t>
      </w:r>
      <w:r/>
    </w:p>
    <w:p>
      <w:pPr>
        <w:pStyle w:val="ListNumber"/>
        <w:spacing w:line="240" w:lineRule="auto"/>
        <w:ind w:left="720"/>
      </w:pPr>
      <w:r/>
      <w:hyperlink r:id="rId9">
        <w:r>
          <w:rPr>
            <w:color w:val="0000EE"/>
            <w:u w:val="single"/>
          </w:rPr>
          <w:t>https://moodiedavittreport.com/images-of-the-day-pride-and-no-prejudice-manchester-airport-highlights-love-inclusion-and-community/?utm_source=rss&amp;utm_medium=rss&amp;utm_campaign=images-of-the-day-pride-and-no-prejudice-manchester-airport-highlights-love-inclusion-and-community</w:t>
        </w:r>
      </w:hyperlink>
      <w:r>
        <w:t xml:space="preserve"> - Manchester Airport has announced its headline sponsorship of Wilmslow Pride 2026, set to take place in the Cheshire town this weekend. The event, returning after a successful inaugural edition in 2025, will feature a two-day programme of live entertainment, performances, community stalls, and family-friendly activities across various venues. The sponsorship involves the airport's Fly With Pride colleague network collaborating with event organisers to promote the festival and advance inclusion and diversity within the local community and the airport's workforce of over 20,000 employees. Cat Davys, Talent &amp; Diversity Director at Manchester Airports Group, expressed delight in supporting Wilmslow Pride, highlighting the event's community roots and the airport's commitment to equality, diversity, and inclusion. Brian Wood, leader of the Fly With Pride community, emphasised the event's foundation in love, inclusion, and community, aiming to create a safe and affirming space for LGBTQIA+ individuals of all ages. Richard Dash, co-founder of Wilmslow Pride, shared a personal connection to the event, noting the importance of seeing oneself reflected in the community and the overwhelming response to the initiative.</w:t>
      </w:r>
      <w:r/>
    </w:p>
    <w:p>
      <w:pPr>
        <w:pStyle w:val="ListNumber"/>
        <w:spacing w:line="240" w:lineRule="auto"/>
        <w:ind w:left="720"/>
      </w:pPr>
      <w:r/>
      <w:hyperlink r:id="rId10">
        <w:r>
          <w:rPr>
            <w:color w:val="0000EE"/>
            <w:u w:val="single"/>
          </w:rPr>
          <w:t>https://mediacentre.manchesterairport.co.uk/manchester-airport-revealed-as-headline-sponsor-of-wilmslow-pride-2026/</w:t>
        </w:r>
      </w:hyperlink>
      <w:r>
        <w:t xml:space="preserve"> - Manchester Airport has been revealed as the headline sponsor of Wilmslow Pride 2026, scheduled for this weekend in the Cheshire town. The event, returning after a successful inaugural edition in 2025, will offer a two-day programme of live entertainment, performances, community stalls, and family-friendly activities across various venues. The sponsorship involves the airport's Fly With Pride colleague group collaborating with Wilmslow Pride organisers to promote the festival and advance inclusion and diversity within the local community and the airport's workforce of over 20,000 employees. Cat Davys, Talent &amp; Diversity Director at Manchester Airports Group, expressed delight in supporting Wilmslow Pride, highlighting the event's community roots and the airport's commitment to equality, diversity, and inclusion. Brian Wood, leader of the Fly With Pride community, emphasised the event's foundation in love, inclusion, and community, aiming to create a safe and affirming space for LGBTQIA+ individuals of all ages. Richard Dash, co-founder of Wilmslow Pride, shared a personal connection to the event, noting the importance of seeing oneself reflected in the community and the overwhelming response to the initiative.</w:t>
      </w:r>
      <w:r/>
    </w:p>
    <w:p>
      <w:pPr>
        <w:pStyle w:val="ListNumber"/>
        <w:spacing w:line="240" w:lineRule="auto"/>
        <w:ind w:left="720"/>
      </w:pPr>
      <w:r/>
      <w:hyperlink r:id="rId12">
        <w:r>
          <w:rPr>
            <w:color w:val="0000EE"/>
            <w:u w:val="single"/>
          </w:rPr>
          <w:t>https://www.easyjet.com/en/news/story/easyjet-announces-europe-wide-partnerships-to-mark-pride-2026</w:t>
        </w:r>
      </w:hyperlink>
      <w:r>
        <w:t xml:space="preserve"> - EasyJet has announced a summer-long programme of partnerships to mark Pride 2026, supporting LGBTQ+ communities across the UK and Europe through a range of events, sponsorships, and community collaborations. Running from June to September, the initiative will see the airline work with Pride organisations and advocacy groups across Europe to help broaden access to Pride celebrations while supporting inclusion, representation, and intersectionality. From local community events to international celebrations, the partnerships aim to create opportunities for people to connect, celebrate, and feel represented. The programme forms part of easyJet’s wider commitment to inclusion and diversity, with a focus on creating opportunities for everyone to thrive. Through colleague networks including Fly with Pride, easyJet supports greater visibility, representation, and allyship for LGBTQI+ colleagues across the business through year-round events and initiatives.</w:t>
      </w:r>
      <w:r/>
    </w:p>
    <w:p>
      <w:pPr>
        <w:pStyle w:val="ListNumber"/>
        <w:spacing w:line="240" w:lineRule="auto"/>
        <w:ind w:left="720"/>
      </w:pPr>
      <w:r/>
      <w:hyperlink r:id="rId13">
        <w:r>
          <w:rPr>
            <w:color w:val="0000EE"/>
            <w:u w:val="single"/>
          </w:rPr>
          <w:t>https://www.wilmslowpride.co.uk/whatson</w:t>
        </w:r>
      </w:hyperlink>
      <w:r>
        <w:t xml:space="preserve"> - Wilmslow Pride has announced its upcoming events, including the Pride Social on Friday 12 June 2026, a relaxed, informal get-together for anyone looking to connect with the local LGBTQ+ community. The main event, Wilmslow Pride 2026, is scheduled for Saturday 20 June and Sunday 21 June 2026, offering a vibrant weekend of celebration with live entertainment, community stalls, activities, and opportunities to connect. The event aims to celebrate diversity, inclusion, and pride in the heart of Wilmslow. Additionally, a Pride Walk to Quarry Bank Mill is planned for Sunday 28 June 2026, providing a friendly community walk from Café Azul to Quarry Bank Mill, fostering a relaxed and inclusive environment for participants.</w:t>
      </w:r>
      <w:r/>
    </w:p>
    <w:p>
      <w:pPr>
        <w:pStyle w:val="ListNumber"/>
        <w:spacing w:line="240" w:lineRule="auto"/>
        <w:ind w:left="720"/>
      </w:pPr>
      <w:r/>
      <w:hyperlink r:id="rId14">
        <w:r>
          <w:rPr>
            <w:color w:val="0000EE"/>
            <w:u w:val="single"/>
          </w:rPr>
          <w:t>https://wilmslowswaybetter.co.uk/events/wilmslow-pride-2026/</w:t>
        </w:r>
      </w:hyperlink>
      <w:r>
        <w:t xml:space="preserve"> - Wilmslow Pride 2026 is set to return for a colourful celebration of community, inclusion, and togetherness on Saturday 20 June 2026. The event aims to provide a welcoming atmosphere for everyone, with details about the location and timings to be shared closer to the event date. The organisers are committed to creating a positive town event that celebrates Pride with community spirit, reflecting the values of love, inclusion, and community.</w:t>
      </w:r>
      <w:r/>
    </w:p>
    <w:p>
      <w:pPr>
        <w:pStyle w:val="ListNumber"/>
        <w:spacing w:line="240" w:lineRule="auto"/>
        <w:ind w:left="720"/>
      </w:pPr>
      <w:r/>
      <w:hyperlink r:id="rId11">
        <w:r>
          <w:rPr>
            <w:color w:val="0000EE"/>
            <w:u w:val="single"/>
          </w:rPr>
          <w:t>https://www.manchesterairport.co.uk/destinations-and-guides/travel-ideas/lgbtq-destinations/</w:t>
        </w:r>
      </w:hyperlink>
      <w:r>
        <w:t xml:space="preserve"> - Manchester Airport highlights its commitment to supporting LGBTQ+ travellers by offering direct flights to over 200 international destinations, including LGBTQ+ hotspots like New York, Las Vegas, San Francisco, and Barcelona. The airport's partnerships with major airlines such as Virgin Atlantic, Aer Lingus, Emirates, and Delta ensure a smooth and secure journey for passengers. Manchester Airport is dedicated to providing an accessible and welcoming travel environment, with staff trained in inclusive service and collaborations with LGBTQ+ community groups to continually improve the experience. The airport proudly sponsors events like Manchester Pride, Superbia, and Sparkle (Trans Pride), aiming to support LGBTQ+ voices and create opportunities for travellers to connect, celebrate, and feel represented.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odiedavittreport.com/images-of-the-day-pride-and-no-prejudice-manchester-airport-highlights-love-inclusion-and-community/?utm_source=rss&amp;utm_medium=rss&amp;utm_campaign=images-of-the-day-pride-and-no-prejudice-manchester-airport-highlights-love-inclusion-and-community" TargetMode="External"/><Relationship Id="rId10" Type="http://schemas.openxmlformats.org/officeDocument/2006/relationships/hyperlink" Target="https://mediacentre.manchesterairport.co.uk/manchester-airport-revealed-as-headline-sponsor-of-wilmslow-pride-2026/" TargetMode="External"/><Relationship Id="rId11" Type="http://schemas.openxmlformats.org/officeDocument/2006/relationships/hyperlink" Target="https://www.manchesterairport.co.uk/destinations-and-guides/travel-ideas/lgbtq-destinations/" TargetMode="External"/><Relationship Id="rId12" Type="http://schemas.openxmlformats.org/officeDocument/2006/relationships/hyperlink" Target="https://www.easyjet.com/en/news/story/easyjet-announces-europe-wide-partnerships-to-mark-pride-2026" TargetMode="External"/><Relationship Id="rId13" Type="http://schemas.openxmlformats.org/officeDocument/2006/relationships/hyperlink" Target="https://www.wilmslowpride.co.uk/whatson" TargetMode="External"/><Relationship Id="rId14" Type="http://schemas.openxmlformats.org/officeDocument/2006/relationships/hyperlink" Target="https://wilmslowswaybetter.co.uk/events/wilmslow-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