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Gallup Findings: Why Support for Same‑Sex Marriage Is Falling — What That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See how American attitudes are shifting: younger generations identifying more as LGBTQ even as overall enthusiasm for same‑sex marriage and gender transition has softened, a change that matters for politics, schools and everyday communities.</w:t>
      </w:r>
      <w:r/>
    </w:p>
    <w:p>
      <w:r/>
      <w:r>
        <w:t>Essential Takeaways</w:t>
      </w:r>
      <w:r/>
      <w:r/>
    </w:p>
    <w:p>
      <w:pPr>
        <w:pStyle w:val="ListBullet"/>
        <w:spacing w:line="240" w:lineRule="auto"/>
        <w:ind w:left="720"/>
      </w:pPr>
      <w:r/>
      <w:r>
        <w:rPr>
          <w:b/>
        </w:rPr>
        <w:t>Majority still backs same‑sex marriage:</w:t>
      </w:r>
      <w:r>
        <w:t xml:space="preserve"> 65% of Americans support legal recognition, down from 71% in recent years, signalling a modest retreat. </w:t>
      </w:r>
      <w:r/>
    </w:p>
    <w:p>
      <w:pPr>
        <w:pStyle w:val="ListBullet"/>
        <w:spacing w:line="240" w:lineRule="auto"/>
        <w:ind w:left="720"/>
      </w:pPr>
      <w:r/>
      <w:r>
        <w:rPr>
          <w:b/>
        </w:rPr>
        <w:t>Moral views cooling:</w:t>
      </w:r>
      <w:r>
        <w:t xml:space="preserve"> 62% now call same‑sex relationships morally acceptable, the lowest since 2016, with sharper drops on gender transition. </w:t>
      </w:r>
      <w:r/>
    </w:p>
    <w:p>
      <w:pPr>
        <w:pStyle w:val="ListBullet"/>
        <w:spacing w:line="240" w:lineRule="auto"/>
        <w:ind w:left="720"/>
      </w:pPr>
      <w:r/>
      <w:r>
        <w:rPr>
          <w:b/>
        </w:rPr>
        <w:t>Partisan squeeze:</w:t>
      </w:r>
      <w:r>
        <w:t xml:space="preserve"> Republicans account for much of the decline , their support for marriage equality fell from a recent majority to roughly one third. </w:t>
      </w:r>
      <w:r/>
    </w:p>
    <w:p>
      <w:pPr>
        <w:pStyle w:val="ListBullet"/>
        <w:spacing w:line="240" w:lineRule="auto"/>
        <w:ind w:left="720"/>
      </w:pPr>
      <w:r/>
      <w:r>
        <w:rPr>
          <w:b/>
        </w:rPr>
        <w:t>Growing LGBTQ identification:</w:t>
      </w:r>
      <w:r>
        <w:t xml:space="preserve"> About 9% of adults identify as LGBTQ, driven by younger cohorts and a rise in people identifying as bisexual. </w:t>
      </w:r>
      <w:r/>
    </w:p>
    <w:p>
      <w:pPr>
        <w:pStyle w:val="ListBullet"/>
        <w:spacing w:line="240" w:lineRule="auto"/>
        <w:ind w:left="720"/>
      </w:pPr>
      <w:r/>
      <w:r>
        <w:rPr>
          <w:b/>
        </w:rPr>
        <w:t>Everyday tension:</w:t>
      </w:r>
      <w:r>
        <w:t xml:space="preserve"> Familiarity with LGBTQ people is rising even as debate intensifies over schools, medical care for minors and civic life.</w:t>
      </w:r>
      <w:r/>
      <w:r/>
    </w:p>
    <w:p>
      <w:pPr>
        <w:pStyle w:val="Heading2"/>
      </w:pPr>
      <w:r>
        <w:t>What's changed , the headline numbers that caught everyone's eye</w:t>
      </w:r>
      <w:r/>
    </w:p>
    <w:p>
      <w:r/>
      <w:r>
        <w:t>Gallup's new Values and Beliefs survey shows a clear but not catastrophic shift: same‑sex marriage remains supported by a majority, yet the 65% figure is down from the low‑70s seen just a few years ago, and moral acceptance has dipped. The change feels tangible when you imagine conversations at kitchen tables or PTA meetings; people sound less uniformly confident than they did in the early 2020s. According to Gallup and reporting in outlets such as the Washington Post and Fortune, the shift is concentrated in political fault lines rather than an across‑the‑board reversal.</w:t>
      </w:r>
      <w:r/>
    </w:p>
    <w:p>
      <w:pPr>
        <w:pStyle w:val="Heading2"/>
      </w:pPr>
      <w:r>
        <w:t>Who moved and why , the partisan story</w:t>
      </w:r>
      <w:r/>
    </w:p>
    <w:p>
      <w:r/>
      <w:r>
        <w:t>The most striking pattern is partisan. Republican support for marriage equality has fallen dramatically , a majority in earlier years to roughly a third today , while Democratic support remains high. Axios and AP coverage point to how cultural and political messaging has sharpened these divides. That matters because when one party retreats, the national conversation shifts: legislation, school policies and public debate all feel the ripple effects. For readers weighing politics, that partisan tilt is the practical marker of where future fights may land.</w:t>
      </w:r>
      <w:r/>
    </w:p>
    <w:p>
      <w:pPr>
        <w:pStyle w:val="Heading2"/>
      </w:pPr>
      <w:r>
        <w:t>Gender transition and moral attitudes , a separate, sharper debate</w:t>
      </w:r>
      <w:r/>
    </w:p>
    <w:p>
      <w:r/>
      <w:r>
        <w:t>Questions about gender transition, especially involving minors, are where opinions hardened fastest. Gallup first asked about gender change in 2021; acceptability has dropped since then, with a majority now saying it's morally wrong. This is less about identity recognition and more about medical and social policy , think timing of interventions, informed consent and schools' roles. Washington Post and Fortune analyses suggest these issues are galvanising voters and parents in ways that marriage debates didn’t a decade ago.</w:t>
      </w:r>
      <w:r/>
    </w:p>
    <w:p>
      <w:pPr>
        <w:pStyle w:val="Heading2"/>
      </w:pPr>
      <w:r>
        <w:t>The demographic surprise , more people identifying as LGBTQ</w:t>
      </w:r>
      <w:r/>
    </w:p>
    <w:p>
      <w:r/>
      <w:r>
        <w:t>At the same time these debates swirl, the share of adults who say they are LGBTQ has climbed to about 9%, concentrated among younger adults and women. Nearly a quarter of people under 30 now identify as LGBTQ, and the largest category is bisexuality. That makes the landscape oddly paradoxical: visibility and personal connections are rising even as some policy support softens. Metro Weekly and Gallup reporting underscore this point , identity is expanding while opinions about certain policies are fracturing.</w:t>
      </w:r>
      <w:r/>
    </w:p>
    <w:p>
      <w:pPr>
        <w:pStyle w:val="Heading2"/>
      </w:pPr>
      <w:r>
        <w:t>What this means in everyday terms , schools, health care and community life</w:t>
      </w:r>
      <w:r/>
    </w:p>
    <w:p>
      <w:r/>
      <w:r>
        <w:t>For parents, teachers and local leaders, the takeaway is practical: assume less cultural consensus on issues that used to feel settled. Debates over sex education, sports, pronouns and health care access are likelier to be contested and politicised. The Fortune and AP pieces note that concerns about minors’ medical treatments, women's sports and parental rights are common drivers. If you’re navigating these conversations, focus on listening, clear communication and local facts rather than national headlines.</w:t>
      </w:r>
      <w:r/>
    </w:p>
    <w:p>
      <w:pPr>
        <w:pStyle w:val="Heading2"/>
      </w:pPr>
      <w:r>
        <w:t>Where things might go next , a cautious forecast</w:t>
      </w:r>
      <w:r/>
    </w:p>
    <w:p>
      <w:r/>
      <w:r>
        <w:t>Expect slower movement and more localised skirmishes rather than nationwide U‑turns. Gallup’s numbers suggest opinion is recalibrating, not collapsing. Policy and political outcomes will depend on turnout, messaging and how communities handle complex cases , like schools or health clinics. Observers quoted in the Washington Post and Axios argue that the next few election cycles and state legislative sessions will be decisive for how these tensions play out in law and practice.</w:t>
      </w:r>
      <w:r/>
    </w:p>
    <w:p>
      <w:r/>
      <w:r>
        <w:t>It's a small shift with big implications for everyday life , keep talking, keep informed, and look for common ground where you can.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[6]</w:t>
        </w:r>
      </w:hyperlink>
      <w:r>
        <w:t xml:space="preserve">- Paragraph 6: </w:t>
      </w:r>
      <w:hyperlink r:id="rId15">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https://zenit.org/2026/06/17/heres-what-the-new-2026-gallup-study-says-about-the-decline-in-support-for-same-sex-marriage/</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from June 3, 2026, indicates that support for legal same-sex marriage in the U.S. has declined to 65%, down from 71% in 2022 and 2023. Additionally, 62% of Americans now view gay or lesbian relations as morally acceptable, the lowest since 2016. The moral acceptability of changing one's gender has also decreased to 38%, down from 46% in 2021. The decline is primarily attributed to a significant drop in support among Republicans, with only 37% now supporting same-sex marriage legality and 35% viewing same-sex relations as morally acceptable.</w:t>
      </w:r>
      <w:r/>
    </w:p>
    <w:p>
      <w:pPr>
        <w:pStyle w:val="ListNumber"/>
        <w:spacing w:line="240" w:lineRule="auto"/>
        <w:ind w:left="720"/>
      </w:pPr>
      <w:r/>
      <w:hyperlink r:id="rId15">
        <w:r>
          <w:rPr>
            <w:color w:val="0000EE"/>
            <w:u w:val="single"/>
          </w:rPr>
          <w:t>https://www.metroweekly.com/2026/06/gallup-poll-gay-marriage-support-declines/</w:t>
        </w:r>
      </w:hyperlink>
      <w:r>
        <w:t xml:space="preserve"> - An article from Metro Weekly, dated June 6, 2026, reports on a Gallup poll showing a continued decline in support for same-sex marriage in the U.S. The poll highlights that the decrease is largely driven by Republicans, whose acceptance of same-sex relations and transgender identity has fallen sharply. The article discusses the implications of this trend and the potential impact on LGBTQ+ rights and policies.</w:t>
      </w:r>
      <w:r/>
    </w:p>
    <w:p>
      <w:pPr>
        <w:pStyle w:val="ListNumber"/>
        <w:spacing w:line="240" w:lineRule="auto"/>
        <w:ind w:left="720"/>
      </w:pPr>
      <w:r/>
      <w:hyperlink r:id="rId12">
        <w:r>
          <w:rPr>
            <w:color w:val="0000EE"/>
            <w:u w:val="single"/>
          </w:rPr>
          <w:t>https://fortune.com/2026/06/03/same-sex-marriage-support-decline-gallup-republicans-states/</w:t>
        </w:r>
      </w:hyperlink>
      <w:r>
        <w:t xml:space="preserve"> - A Fortune article from June 3, 2026, discusses a Gallup poll revealing that support for same-sex marriage in the U.S. has reached its lowest point in years, primarily due to a collapse in Republican acceptance. The article examines the factors contributing to this decline and the broader implications for LGBTQ+ rights and policies in the United States.</w:t>
      </w:r>
      <w:r/>
    </w:p>
    <w:p>
      <w:pPr>
        <w:pStyle w:val="ListNumber"/>
        <w:spacing w:line="240" w:lineRule="auto"/>
        <w:ind w:left="720"/>
      </w:pPr>
      <w:r/>
      <w:hyperlink r:id="rId11">
        <w:r>
          <w:rPr>
            <w:color w:val="0000EE"/>
            <w:u w:val="single"/>
          </w:rPr>
          <w:t>https://www.washingtonpost.com/politics/2026/06/03/gallup-poll-same-sex-marriage-morality/f1ff2d62-5f22-11f1-9c46-d6211372eede_story.html</w:t>
        </w:r>
      </w:hyperlink>
      <w:r>
        <w:t xml:space="preserve"> - An article from The Washington Post, dated June 3, 2026, reports on a Gallup poll indicating that after decades of rising support, acceptance of same-sex marriage in the U.S. may be stalling. The article highlights that while overall support remains a majority, the decline is particularly notable among Republicans, with only 37% now supporting the legality of same-sex marriage and 35% viewing same-sex relations as morally acceptable.</w:t>
      </w:r>
      <w:r/>
    </w:p>
    <w:p>
      <w:pPr>
        <w:pStyle w:val="ListNumber"/>
        <w:spacing w:line="240" w:lineRule="auto"/>
        <w:ind w:left="720"/>
      </w:pPr>
      <w:r/>
      <w:hyperlink r:id="rId14">
        <w:r>
          <w:rPr>
            <w:color w:val="0000EE"/>
            <w:u w:val="single"/>
          </w:rPr>
          <w:t>https://apnews.com/article/e12acb151446ac1b7970c0825bf1d072</w:t>
        </w:r>
      </w:hyperlink>
      <w:r>
        <w:t xml:space="preserve"> - An Associated Press article from June 3, 2026, reports on a Gallup poll revealing a slight decline in American support for same-sex marriage and LGBTQ+ acceptance, particularly among Republicans. The article discusses the implications of these findings and the potential impact on LGBTQ+ rights and policies in the United States.</w:t>
      </w:r>
      <w:r/>
    </w:p>
    <w:p>
      <w:pPr>
        <w:pStyle w:val="ListNumber"/>
        <w:spacing w:line="240" w:lineRule="auto"/>
        <w:ind w:left="720"/>
      </w:pPr>
      <w:r/>
      <w:hyperlink r:id="rId13">
        <w:r>
          <w:rPr>
            <w:color w:val="0000EE"/>
            <w:u w:val="single"/>
          </w:rPr>
          <w:t>https://www.axios.com/2026/06/03/republican-support-marriage-equality-lgbtq-rights</w:t>
        </w:r>
      </w:hyperlink>
      <w:r>
        <w:t xml:space="preserve"> - An Axios article from June 3, 2026, reports on a Gallup poll showing a significant decline in Republican support for marriage equality, with only 37% now saying same-sex marriages should be legally valid, down from 55% in 2021 and 2022. The article examines the factors contributing to this decline and the broader implications for LGBTQ+ rights and policies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zenit.org/2026/06/17/heres-what-the-new-2026-gallup-study-says-about-the-decline-in-support-for-same-sex-marriage/"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washingtonpost.com/politics/2026/06/03/gallup-poll-same-sex-marriage-morality/f1ff2d62-5f22-11f1-9c46-d6211372eede_story.html" TargetMode="External"/><Relationship Id="rId12" Type="http://schemas.openxmlformats.org/officeDocument/2006/relationships/hyperlink" Target="https://fortune.com/2026/06/03/same-sex-marriage-support-decline-gallup-republicans-states/" TargetMode="External"/><Relationship Id="rId13" Type="http://schemas.openxmlformats.org/officeDocument/2006/relationships/hyperlink" Target="https://www.axios.com/2026/06/03/republican-support-marriage-equality-lgbtq-rights" TargetMode="External"/><Relationship Id="rId14" Type="http://schemas.openxmlformats.org/officeDocument/2006/relationships/hyperlink" Target="https://apnews.com/article/e12acb151446ac1b7970c0825bf1d072" TargetMode="External"/><Relationship Id="rId15" Type="http://schemas.openxmlformats.org/officeDocument/2006/relationships/hyperlink" Target="https://www.metroweekly.com/2026/06/gallup-poll-gay-marriage-support-dec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