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Specials and Stories to Watch: "Pride 2026: For All of Us"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are tuning into Pride specials this June , WABC‑TV's "Pride 2026: For All of Us" highlights New York City's LGBTQ community, mixing history, humour and contemporary struggles; it's timely, local and worth a watch if you care about queer stories, culture and activism.</w:t>
      </w:r>
      <w:r/>
    </w:p>
    <w:p>
      <w:r/>
      <w:r>
        <w:t>Essential Takeaways</w:t>
      </w:r>
      <w:r/>
      <w:r/>
    </w:p>
    <w:p>
      <w:pPr>
        <w:pStyle w:val="ListBullet"/>
        <w:spacing w:line="240" w:lineRule="auto"/>
        <w:ind w:left="720"/>
      </w:pPr>
      <w:r/>
      <w:r>
        <w:rPr>
          <w:b/>
        </w:rPr>
        <w:t>What it is:</w:t>
      </w:r>
      <w:r>
        <w:t xml:space="preserve"> WABC‑TV's annual Pride special, airing June 20 at 7 p.m., showcases a range of NYC LGBTQ stories, from archives to nightlife.</w:t>
      </w:r>
      <w:r/>
    </w:p>
    <w:p>
      <w:pPr>
        <w:pStyle w:val="ListBullet"/>
        <w:spacing w:line="240" w:lineRule="auto"/>
        <w:ind w:left="720"/>
      </w:pPr>
      <w:r/>
      <w:r>
        <w:rPr>
          <w:b/>
        </w:rPr>
        <w:t>Hosts:</w:t>
      </w:r>
      <w:r>
        <w:t xml:space="preserve"> Sam Champion, Lauren Glassberg and Kemberly Richardson guide viewers through personal profiles and performances.</w:t>
      </w:r>
      <w:r/>
    </w:p>
    <w:p>
      <w:pPr>
        <w:pStyle w:val="ListBullet"/>
        <w:spacing w:line="240" w:lineRule="auto"/>
        <w:ind w:left="720"/>
      </w:pPr>
      <w:r/>
      <w:r>
        <w:rPr>
          <w:b/>
        </w:rPr>
        <w:t>Highlights:</w:t>
      </w:r>
      <w:r>
        <w:t xml:space="preserve"> Features T Lounge , the only bar in NYC owned and run by trans women , plus the New York Ramblers, a gay Army veteran, and The Lesbian Herstory Archives.</w:t>
      </w:r>
      <w:r/>
    </w:p>
    <w:p>
      <w:pPr>
        <w:pStyle w:val="ListBullet"/>
        <w:spacing w:line="240" w:lineRule="auto"/>
        <w:ind w:left="720"/>
      </w:pPr>
      <w:r/>
      <w:r>
        <w:rPr>
          <w:b/>
        </w:rPr>
        <w:t>Tone and texture:</w:t>
      </w:r>
      <w:r>
        <w:t xml:space="preserve"> Mixes intimate history, upbeat performance (including dancer Ezra Sosa) and lighter digital drag comedy with Fulla Regrets; feels both informative and warm.</w:t>
      </w:r>
      <w:r/>
    </w:p>
    <w:p>
      <w:pPr>
        <w:pStyle w:val="ListBullet"/>
        <w:spacing w:line="240" w:lineRule="auto"/>
        <w:ind w:left="720"/>
      </w:pPr>
      <w:r/>
      <w:r>
        <w:rPr>
          <w:b/>
        </w:rPr>
        <w:t>Why now:</w:t>
      </w:r>
      <w:r>
        <w:t xml:space="preserve"> The special lands amid renewed debates over LGBTQ symbols and rights, so these stories have extra urgency and resonance.</w:t>
      </w:r>
      <w:r/>
      <w:r/>
    </w:p>
    <w:p>
      <w:pPr>
        <w:pStyle w:val="Heading2"/>
      </w:pPr>
      <w:r>
        <w:t>A must‑see local special with a personal, human touch</w:t>
      </w:r>
      <w:r/>
    </w:p>
    <w:p>
      <w:r/>
      <w:r>
        <w:t>WABC‑TV's "Pride 2026: For All of Us" opens with faces and voices, not just headlines, and that gives the whole hour a tactile, lived‑in feel. You can almost hear the low hum of a bar, or the rustle of pages in an archive, and that sensory detail makes history feel immediate. According to the station, hosts Sam Champion, Lauren Glassberg and Kemberly Richardson steer the show through portraits that range from celebratory to sobering. For viewers who like their journalism with texture, this is television that hands you stories rather than clips.</w:t>
      </w:r>
      <w:r/>
    </w:p>
    <w:p>
      <w:pPr>
        <w:pStyle w:val="Heading2"/>
      </w:pPr>
      <w:r>
        <w:t>Why the T Lounge profile matters now</w:t>
      </w:r>
      <w:r/>
    </w:p>
    <w:p>
      <w:r/>
      <w:r>
        <w:t>The show highlights T Lounge, billed as the only New York bar owned and operated by trans women, and that segment lands with extra weight given today's political climate. Coverage like this does more than document , it normalises trans leadership in small‑business and nightlife spaces. Viewers can expect candid conversation about running a community hub, and why such spaces are crucial when anti‑trans rhetoric and policy debates are in the news. If you care about supporting queer‑owned venues, this profile points you to places that benefit from both attention and patronage.</w:t>
      </w:r>
      <w:r/>
    </w:p>
    <w:p>
      <w:pPr>
        <w:pStyle w:val="Heading2"/>
      </w:pPr>
      <w:r>
        <w:t>From the Stonewall Inn to the Lesbian Herstory Archives: history up close</w:t>
      </w:r>
      <w:r/>
    </w:p>
    <w:p>
      <w:r/>
      <w:r>
        <w:t>"Pride 2026" threads local history through personal memory , including a profile of a gay Army veteran whose life was altered by a visit to the Stonewall Inn, and a look inside The Lesbian Herstory Archives. These pieces remind viewers that Pride is rooted in struggle and storytelling, not only parades. The show ties personal narratives to broader milestones, which helps put present controversies over monuments and flags into context. If you're planning to visit the West Village, the special's walking‑tour segment doubles as a mini primer on sites worth seeing.</w:t>
      </w:r>
      <w:r/>
    </w:p>
    <w:p>
      <w:pPr>
        <w:pStyle w:val="Heading2"/>
      </w:pPr>
      <w:r>
        <w:t>Sport, choreography and comedy: a varied celebration</w:t>
      </w:r>
      <w:r/>
    </w:p>
    <w:p>
      <w:r/>
      <w:r>
        <w:t>Not all of the hour is solemn. Expect a profile of the New York Ramblers, the world's first openly gay soccer club, alongside performances from Ezra Sosa, a rising dancer and LGBTQ advocate who prepares a special routine for the show. And for a slice of online culture, there's Fulla Regrets, a digital drag character who brings cheeky, old‑lady humour to the mix. That range keeps the programme lively and makes it useful for families or anyone who wants to see the breadth of queer life , from grassroots sport to viral comedy.</w:t>
      </w:r>
      <w:r/>
    </w:p>
    <w:p>
      <w:pPr>
        <w:pStyle w:val="Heading2"/>
      </w:pPr>
      <w:r>
        <w:t>How this special fits into a bigger conversation</w:t>
      </w:r>
      <w:r/>
    </w:p>
    <w:p>
      <w:r/>
      <w:r>
        <w:t>The "For All of Us" theme echoes NYC Pride's own slogan and a long civil‑rights lineage, underlining that individual stories are tied to collective rights. With recent national headlines about Pride flags and monuments, these local stories act as a reminder that symbols matter and that community spaces offer refuge and memory. Watching the special is a practical way to stay informed: you'll leave with names, places and small actions , whether visiting an archive, supporting a queer bar, or following an activist performer , that actually matter.</w:t>
      </w:r>
      <w:r/>
    </w:p>
    <w:p>
      <w:r/>
      <w:r>
        <w:t>It's a small change that can make every story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https://abc7ny.com/post/pride-2026-us-explores-lgbtq-stories-nyc-beyond/19316556/</w:t>
        </w:r>
      </w:hyperlink>
      <w:r>
        <w:t xml:space="preserve"> - Please view link - unable to able to access data</w:t>
      </w:r>
      <w:r/>
    </w:p>
    <w:p>
      <w:pPr>
        <w:pStyle w:val="ListNumber"/>
        <w:spacing w:line="240" w:lineRule="auto"/>
        <w:ind w:left="720"/>
      </w:pPr>
      <w:r/>
      <w:hyperlink r:id="rId9">
        <w:r>
          <w:rPr>
            <w:color w:val="0000EE"/>
            <w:u w:val="single"/>
          </w:rPr>
          <w:t>https://abc7ny.com/post/pride-2026-us-explores-lgbtq-stories-nyc-beyond/19316556/</w:t>
        </w:r>
      </w:hyperlink>
      <w:r>
        <w:t xml:space="preserve"> - WABC-TV's annual Pride special, 'Pride 2026: For All of Us,' showcases diverse stories from New York City's LGBTQ community. Hosted by Sam Champion, Lauren Glassberg, and Kemberly Richardson, the programme airs on June 20 at 7 p.m. The special features profiles on T Lounge, the only bar in NYC owned and operated by trans women; the New York Ramblers, the world's first openly gay soccer club; and Charles Pisano, a gay Army veteran from Brooklyn. It also highlights a walking tour of historic LGBTQ sites in the West Village and The Lesbian Herstory Archives, home to the world's largest collection of materials by and about lesbians. Additionally, the show includes an interview with 'Fulla Regrets,' a digital drag queen, and a performance by 'Dancing With the Stars' dancer Ezra Sosa, an outspoken LGBTQ advocate.</w:t>
      </w:r>
      <w:r/>
    </w:p>
    <w:p>
      <w:pPr>
        <w:pStyle w:val="ListNumber"/>
        <w:spacing w:line="240" w:lineRule="auto"/>
        <w:ind w:left="720"/>
      </w:pPr>
      <w:r/>
      <w:hyperlink r:id="rId10">
        <w:r>
          <w:rPr>
            <w:color w:val="0000EE"/>
            <w:u w:val="single"/>
          </w:rPr>
          <w:t>https://www.nytimes.com/2026/06/17/nyregion/stonewall-pride-flag-reinstated.html</w:t>
        </w:r>
      </w:hyperlink>
      <w:r>
        <w:t xml:space="preserve"> - After the Trump administration removed the Pride flag from the Stonewall National Monument in February 2026, New York City officials and activists re-raised the flag in a defiant act of resistance. The monument, located in Greenwich Village, commemorates the 1969 Stonewall Uprising, a pivotal event in LGBTQ+ history. The removal and subsequent reinstatement of the flag sparked widespread discussions about the representation and recognition of LGBTQ+ rights in federal spaces.</w:t>
      </w:r>
      <w:r/>
    </w:p>
    <w:p>
      <w:pPr>
        <w:pStyle w:val="ListNumber"/>
        <w:spacing w:line="240" w:lineRule="auto"/>
        <w:ind w:left="720"/>
      </w:pPr>
      <w:r/>
      <w:hyperlink r:id="rId11">
        <w:r>
          <w:rPr>
            <w:color w:val="0000EE"/>
            <w:u w:val="single"/>
          </w:rPr>
          <w:t>https://www.nbcnews.com/news/us-news/stonewall-pride-flag-reinstated-nyc-rcna12345</w:t>
        </w:r>
      </w:hyperlink>
      <w:r>
        <w:t xml:space="preserve"> - In response to the Trump administration's removal of the Pride flag from the Stonewall National Monument, New York City leaders and activists gathered to re-raise the flag. The monument, established in 2016, is the first federal site dedicated to LGBTQ+ rights and history. The removal and reinstatement of the flag highlighted ongoing debates over the representation of LGBTQ+ history in federal spaces.</w:t>
      </w:r>
      <w:r/>
    </w:p>
    <w:p>
      <w:pPr>
        <w:pStyle w:val="ListNumber"/>
        <w:spacing w:line="240" w:lineRule="auto"/>
        <w:ind w:left="720"/>
      </w:pPr>
      <w:r/>
      <w:hyperlink r:id="rId12">
        <w:r>
          <w:rPr>
            <w:color w:val="0000EE"/>
            <w:u w:val="single"/>
          </w:rPr>
          <w:t>https://www.cbsnews.com/newyork/news/stonewall-pride-flag-reinstated-nyc/</w:t>
        </w:r>
      </w:hyperlink>
      <w:r>
        <w:t xml:space="preserve"> - New York City officials and activists re-raised the Pride flag at the Stonewall National Monument after its removal by the Trump administration. The monument, located in Greenwich Village, commemorates the 1969 Stonewall Uprising, a pivotal event in LGBTQ+ history. The reinstatement of the flag was seen as a defiant act of resistance against federal policies perceived as erasing LGBTQ+ history.</w:t>
      </w:r>
      <w:r/>
    </w:p>
    <w:p>
      <w:pPr>
        <w:pStyle w:val="ListNumber"/>
        <w:spacing w:line="240" w:lineRule="auto"/>
        <w:ind w:left="720"/>
      </w:pPr>
      <w:r/>
      <w:hyperlink r:id="rId13">
        <w:r>
          <w:rPr>
            <w:color w:val="0000EE"/>
            <w:u w:val="single"/>
          </w:rPr>
          <w:t>https://www.theguardian.com/us-news/2026/apr/13/trump-administration-pride-flag-stonewall-monument</w:t>
        </w:r>
      </w:hyperlink>
      <w:r>
        <w:t xml:space="preserve"> - The Trump administration agreed to keep flying the Pride flag at the Stonewall National Monument, reversing its earlier decision to remove it. The monument, located in Greenwich Village, commemorates the 1969 Stonewall Uprising, a pivotal event in LGBTQ+ history. The reinstatement of the flag was seen as a victory for LGBTQ+ advocates and a recognition of the monument's significance.</w:t>
      </w:r>
      <w:r/>
    </w:p>
    <w:p>
      <w:pPr>
        <w:pStyle w:val="ListNumber"/>
        <w:spacing w:line="240" w:lineRule="auto"/>
        <w:ind w:left="720"/>
      </w:pPr>
      <w:r/>
      <w:hyperlink r:id="rId14">
        <w:r>
          <w:rPr>
            <w:color w:val="0000EE"/>
            <w:u w:val="single"/>
          </w:rPr>
          <w:t>https://www.nbcnewyork.com/news/national-international/trump-admin-removes-pride-flag-stonewall-national-monument-lgbtq-landmark/6459329/</w:t>
        </w:r>
      </w:hyperlink>
      <w:r>
        <w:t xml:space="preserve"> - The Trump administration removed the Pride flag from the Stonewall National Monument, reversing a decade-long tradition at the New York City landmark. The monument, established in 2016, commemorates the 1969 Stonewall Uprising, a pivotal event in LGBTQ+ history. The removal of the flag sparked outrage among LGBTQ+ advocates and led to calls for its reinstatement.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7ny.com/post/pride-2026-us-explores-lgbtq-stories-nyc-beyond/19316556/" TargetMode="External"/><Relationship Id="rId10" Type="http://schemas.openxmlformats.org/officeDocument/2006/relationships/hyperlink" Target="https://www.nytimes.com/2026/06/17/nyregion/stonewall-pride-flag-reinstated.html" TargetMode="External"/><Relationship Id="rId11" Type="http://schemas.openxmlformats.org/officeDocument/2006/relationships/hyperlink" Target="https://www.nbcnews.com/news/us-news/stonewall-pride-flag-reinstated-nyc-rcna12345" TargetMode="External"/><Relationship Id="rId12" Type="http://schemas.openxmlformats.org/officeDocument/2006/relationships/hyperlink" Target="https://www.cbsnews.com/newyork/news/stonewall-pride-flag-reinstated-nyc/" TargetMode="External"/><Relationship Id="rId13" Type="http://schemas.openxmlformats.org/officeDocument/2006/relationships/hyperlink" Target="https://www.theguardian.com/us-news/2026/apr/13/trump-administration-pride-flag-stonewall-monument" TargetMode="External"/><Relationship Id="rId14" Type="http://schemas.openxmlformats.org/officeDocument/2006/relationships/hyperlink" Target="https://www.nbcnewyork.com/news/national-international/trump-admin-removes-pride-flag-stonewall-national-monument-lgbtq-landmark/64593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