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LGBTQ-Friendly Weekend in New York City: A Pride-Focused Itinerary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Start with a smile: plan a weekend in New York that blends history, art, nightlife and delicious food, all through an LGBTQ-friendly lens , perfect for Pride month or anytime you want to walk where history was made. This guide points you to museums, memorials, drag brunches and the neighbourhoods that make NYC a top LGBTQ travel destination.</w:t>
      </w:r>
      <w:r/>
    </w:p>
    <w:p>
      <w:r/>
      <w:r>
        <w:t>Essential Takeaways</w:t>
      </w:r>
      <w:r/>
      <w:r/>
    </w:p>
    <w:p>
      <w:pPr>
        <w:pStyle w:val="ListBullet"/>
        <w:spacing w:line="240" w:lineRule="auto"/>
        <w:ind w:left="720"/>
      </w:pPr>
      <w:r/>
      <w:r>
        <w:rPr>
          <w:b/>
        </w:rPr>
        <w:t>Historic heart:</w:t>
      </w:r>
      <w:r>
        <w:t xml:space="preserve"> Visit the Stonewall National Monument and nearby Christopher Park to feel the pulse of modern LGBTQ activism. The site is calm, reflective and full of meaning. </w:t>
      </w:r>
      <w:r/>
    </w:p>
    <w:p>
      <w:pPr>
        <w:pStyle w:val="ListBullet"/>
        <w:spacing w:line="240" w:lineRule="auto"/>
        <w:ind w:left="720"/>
      </w:pPr>
      <w:r/>
      <w:r>
        <w:rPr>
          <w:b/>
        </w:rPr>
        <w:t>Art that speaks:</w:t>
      </w:r>
      <w:r>
        <w:t xml:space="preserve"> The Leslie-Lohman Museum of Art specialises in queer art and storytelling, offering powerful exhibitions that feel intimate and bold. </w:t>
      </w:r>
      <w:r/>
    </w:p>
    <w:p>
      <w:pPr>
        <w:pStyle w:val="ListBullet"/>
        <w:spacing w:line="240" w:lineRule="auto"/>
        <w:ind w:left="720"/>
      </w:pPr>
      <w:r/>
      <w:r>
        <w:rPr>
          <w:b/>
        </w:rPr>
        <w:t>City views and culture:</w:t>
      </w:r>
      <w:r>
        <w:t xml:space="preserve"> Walk the High Line and pop into the Whitney or Chelsea Market for a mix of skyline views, contemporary art and great food. </w:t>
      </w:r>
      <w:r/>
    </w:p>
    <w:p>
      <w:pPr>
        <w:pStyle w:val="ListBullet"/>
        <w:spacing w:line="240" w:lineRule="auto"/>
        <w:ind w:left="720"/>
      </w:pPr>
      <w:r/>
      <w:r>
        <w:rPr>
          <w:b/>
        </w:rPr>
        <w:t>Nightlife variety:</w:t>
      </w:r>
      <w:r>
        <w:t xml:space="preserve"> Greenwich Village and Hell’s Kitchen each offer iconic bars, piano rooms and late-night spots , from sing-alongs to club vibes. </w:t>
      </w:r>
      <w:r/>
    </w:p>
    <w:p>
      <w:pPr>
        <w:pStyle w:val="ListBullet"/>
        <w:spacing w:line="240" w:lineRule="auto"/>
        <w:ind w:left="720"/>
      </w:pPr>
      <w:r/>
      <w:r>
        <w:rPr>
          <w:b/>
        </w:rPr>
        <w:t>Sunday chill:</w:t>
      </w:r>
      <w:r>
        <w:t xml:space="preserve"> Drag brunches and Central Park landmarks make for a joyful, relaxed finale to your weekend.</w:t>
      </w:r>
      <w:r/>
      <w:r/>
    </w:p>
    <w:p>
      <w:pPr>
        <w:pStyle w:val="Heading2"/>
      </w:pPr>
      <w:r>
        <w:t>Start strong: an afternoon of queer art in SoHo</w:t>
      </w:r>
      <w:r/>
    </w:p>
    <w:p>
      <w:r/>
      <w:r>
        <w:t>Begin your weekend with something quietly moving , queer art in a small museum that feels like a discovery. The Leslie-Lohman Museum of Art focuses on work by and about LGBTQ people, so the galleries tend to be thoughtful, sometimes funny, often tender. It’s a peaceful way to tune into the city’s creative side, and the museum’s scale makes each show feel personal rather than overwhelming. Visitors say the exhibitions linger with you; bring time and curiosity. Tip: check exhibition times before you go and pair the visit with a stroll through SoHo’s cast-iron streets for shopping and coffee.</w:t>
      </w:r>
      <w:r/>
    </w:p>
    <w:p>
      <w:pPr>
        <w:pStyle w:val="Heading2"/>
      </w:pPr>
      <w:r>
        <w:t>Evening options: West Village dinners and East Village flavours</w:t>
      </w:r>
      <w:r/>
    </w:p>
    <w:p>
      <w:r/>
      <w:r>
        <w:t>When the sun drops, the Villages come alive with cosy restaurants and neighbourhood bars. The West Village dishes up classic Italian and French small plates with warm, candlelit rooms that invite lingering conversation. Over in the East Village, you’ll find queer-owned spots and plant-forward menus that feel contemporary and communal. Pizza lovers won’t be left out , a classic slice shop can serve as the best kind of late-night comfort. Make a reservation if you’re aiming for a buzzy weekend dinner; spots fill fast. Pro tip: leave room for dessert at a beloved ice cream shop , the city does dessert theatrics well.</w:t>
      </w:r>
      <w:r/>
    </w:p>
    <w:p>
      <w:pPr>
        <w:pStyle w:val="Heading2"/>
      </w:pPr>
      <w:r>
        <w:t>Saturday walking tour: Stonewall and the memorials of Greenwich Village</w:t>
      </w:r>
      <w:r/>
    </w:p>
    <w:p>
      <w:r/>
      <w:r>
        <w:t>Walk where modern Pride began. The area around the Stonewall Inn and Christopher Park is compact but resonant, with plaques, sculptures and the Stonewall National Monument to guide reflection. The monument and the small visitor centre explain the events of 1969 and their legacy in clear, human terms. Nearby, the New York City AIDS Memorial offers a quieter, reflective space that honours lives lost and activism that followed. Both sites are easy to combine into a self-guided historical loop; for more context, consider a local walking tour to hear first-hand stories. Why it matters: these landmarks aren’t just photo ops , they’re living history that shaped rights and culture across the country.</w:t>
      </w:r>
      <w:r/>
    </w:p>
    <w:p>
      <w:pPr>
        <w:pStyle w:val="Heading2"/>
      </w:pPr>
      <w:r>
        <w:t>Afternoon: waterfront walks, Chelsea art and the High Line buzz</w:t>
      </w:r>
      <w:r/>
    </w:p>
    <w:p>
      <w:r/>
      <w:r>
        <w:t>Head west for a waterfront walk through Hudson River Park, where public art and peaceful views meet the city’s skyline. Chelsea Market makes a good lunch stop with lots of choices to suit every taste and energy level. Art lovers can cross to the Whitney for modern American works, then stroll the High Line for elevated views and public installations. It’s a good afternoon combo when you want culture and fresh air without racing around. Practical note: comfortable shoes are non-negotiable , you’ll be on your feet a lot, and the High Line rewards slow, unhurried exploration.</w:t>
      </w:r>
      <w:r/>
    </w:p>
    <w:p>
      <w:pPr>
        <w:pStyle w:val="Heading2"/>
      </w:pPr>
      <w:r>
        <w:t>Saturday night and Hell’s Kitchen: Broadway, bars and big performances</w:t>
      </w:r>
      <w:r/>
    </w:p>
    <w:p>
      <w:r/>
      <w:r>
        <w:t>Dinner and a Broadway show are a quintessential New York experience, and Broadway has long been a stage for LGBTQ talent and stories. Times Square and the Theatre District offer everything from blockbuster musicals to intimate, queer-forward productions off-Broadway. After the curtain, Hell’s Kitchen delivers a lively bar scene with karaoke, themed nights and sports bars where locals gather. It’s the kind of neighbourhood hopping that keeps your night interesting long after the final bow. If you’re planning a show, book tickets early and pair your theatre choice with a nearby dinner to avoid a last-minute dash.</w:t>
      </w:r>
      <w:r/>
    </w:p>
    <w:p>
      <w:pPr>
        <w:pStyle w:val="Heading2"/>
      </w:pPr>
      <w:r>
        <w:t>Sunday: drag brunch, Central Park landmarks and a gentler pace</w:t>
      </w:r>
      <w:r/>
    </w:p>
    <w:p>
      <w:r/>
      <w:r>
        <w:t>Sleep in, then treat yourself to a drag brunch , a playful, theatrical end to a busy weekend. Shows range from Broadway-themed performances to bingo-style silliness, often with bottomless drink options and a lot of laughter. After brunch, wander Central Park and look out for artworks and spots with queer associations, like the fountain sculptures and the large lawns where early Pride marches gathered. For a more structured approach, join a Queer Central Park tour to hear the stories behind the places. Final tip: cap your visit with a ferry ride to see a quieter slice of LGBTQ history on Staten Island or plan an extra museum stop if time allows.</w:t>
      </w:r>
      <w:r/>
    </w:p>
    <w:p>
      <w:r/>
      <w:r>
        <w:t>It's a small change that can make every weekend feel like a meaningful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1">
        <w:r>
          <w:rPr>
            <w:color w:val="0000EE"/>
            <w:u w:val="single"/>
          </w:rPr>
          <w:t>[3]</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1">
        <w:r>
          <w:rPr>
            <w:color w:val="0000EE"/>
            <w:u w:val="single"/>
          </w:rPr>
          <w:t>[3]</w:t>
        </w:r>
      </w:hyperlink>
      <w:r>
        <w:t xml:space="preserve">- Paragraph 7: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https://www.iloveny.com/blog/post/lgbtq-friendly-weekend-in-nyc/</w:t>
        </w:r>
      </w:hyperlink>
      <w:r>
        <w:t xml:space="preserve"> - Please view link - unable to able to access data</w:t>
      </w:r>
      <w:r/>
    </w:p>
    <w:p>
      <w:pPr>
        <w:pStyle w:val="ListNumber"/>
        <w:spacing w:line="240" w:lineRule="auto"/>
        <w:ind w:left="720"/>
      </w:pPr>
      <w:r/>
      <w:hyperlink r:id="rId10">
        <w:r>
          <w:rPr>
            <w:color w:val="0000EE"/>
            <w:u w:val="single"/>
          </w:rPr>
          <w:t>https://www.leslielohman.org/about-us</w:t>
        </w:r>
      </w:hyperlink>
      <w:r>
        <w:t xml:space="preserve"> - The Leslie-Lohman Museum of Art is dedicated to the collection, stewardship, and presentation of art by queer artists. Through exhibitions, public programs, and a growing permanent collection of over 30,000 artworks, the Museum connects audiences to the artistic methodologies created by LGBTQIA+ people. In 1969, the collectors Charles Leslie and Fritz Lohman held an exhibition of art by gay artists at their Downtown New York loft. Their collection grew throughout the 1970s. During the AIDS crisis of the 1980s, the two collectors rescued the work of dying artists whose families, out of shame or ignorance, intended to destroy it. In 1990, the Leslie-Lohman Gay Art Foundation was established as a nonprofit organization; at the time, there was no precedent for a foundation with “gay” in its name. The foundation was accredited as a museum in 2016. Leslie-Lohman Museum of Art remains a place to see art shaped by lived queer and trans experiences. (</w:t>
      </w:r>
      <w:hyperlink r:id="rId12">
        <w:r>
          <w:rPr>
            <w:color w:val="0000EE"/>
            <w:u w:val="single"/>
          </w:rPr>
          <w:t>leslielohman.org</w:t>
        </w:r>
      </w:hyperlink>
      <w:r>
        <w:t>)</w:t>
      </w:r>
      <w:r/>
    </w:p>
    <w:p>
      <w:pPr>
        <w:pStyle w:val="ListNumber"/>
        <w:spacing w:line="240" w:lineRule="auto"/>
        <w:ind w:left="720"/>
      </w:pPr>
      <w:r/>
      <w:hyperlink r:id="rId11">
        <w:r>
          <w:rPr>
            <w:color w:val="0000EE"/>
            <w:u w:val="single"/>
          </w:rPr>
          <w:t>https://www.nps.gov/ston/index.htm</w:t>
        </w:r>
      </w:hyperlink>
      <w:r>
        <w:t xml:space="preserve"> - Stonewall National Monument is a 7.7-acre U.S. national monument in the West Village neighborhood of Greenwich Village in Lower Manhattan, New York City. The designated area includes the Stonewall Inn, the 0.19-acre Christopher Park, and nearby streets, including Christopher Street, the site of the Stonewall riots of June 28, 1969, widely regarded as the start of the modern LGBTQ rights movement in the United States. Stonewall National Monument is the first U.S. national monument dedicated to LGBTQ rights and history. President Barack Obama designated it as a national monument on June 24, 2016. (</w:t>
      </w:r>
      <w:hyperlink r:id="rId13">
        <w:r>
          <w:rPr>
            <w:color w:val="0000EE"/>
            <w:u w:val="single"/>
          </w:rPr>
          <w:t>en.wikipedia.org</w:t>
        </w:r>
      </w:hyperlink>
      <w:r>
        <w:t>)</w:t>
      </w:r>
      <w:r/>
    </w:p>
    <w:p>
      <w:pPr>
        <w:pStyle w:val="ListNumber"/>
        <w:spacing w:line="240" w:lineRule="auto"/>
        <w:ind w:left="720"/>
      </w:pPr>
      <w:r/>
      <w:hyperlink r:id="rId11">
        <w:r>
          <w:rPr>
            <w:color w:val="0000EE"/>
            <w:u w:val="single"/>
          </w:rPr>
          <w:t>https://www.nps.gov/ston/index.htm</w:t>
        </w:r>
      </w:hyperlink>
      <w:r>
        <w:t xml:space="preserve"> - Stonewall National Monument is a 7.7-acre U.S. national monument in the West Village neighborhood of Greenwich Village in Lower Manhattan, New York City. The designated area includes the Stonewall Inn, the 0.19-acre Christopher Park, and nearby streets, including Christopher Street, the site of the Stonewall riots of June 28, 1969, widely regarded as the start of the modern LGBTQ rights movement in the United States. Stonewall National Monument is the first U.S. national monument dedicated to LGBTQ rights and history. President Barack Obama designated it as a national monument on June 24, 2016. (</w:t>
      </w:r>
      <w:hyperlink r:id="rId13">
        <w:r>
          <w:rPr>
            <w:color w:val="0000EE"/>
            <w:u w:val="single"/>
          </w:rPr>
          <w:t>en.wikipedia.org</w:t>
        </w:r>
      </w:hyperlink>
      <w:r>
        <w:t>)</w:t>
      </w:r>
      <w:r/>
    </w:p>
    <w:p>
      <w:pPr>
        <w:pStyle w:val="ListNumber"/>
        <w:spacing w:line="240" w:lineRule="auto"/>
        <w:ind w:left="720"/>
      </w:pPr>
      <w:r/>
      <w:hyperlink r:id="rId11">
        <w:r>
          <w:rPr>
            <w:color w:val="0000EE"/>
            <w:u w:val="single"/>
          </w:rPr>
          <w:t>https://www.nps.gov/ston/index.htm</w:t>
        </w:r>
      </w:hyperlink>
      <w:r>
        <w:t xml:space="preserve"> - Stonewall National Monument is a 7.7-acre U.S. national monument in the West Village neighborhood of Greenwich Village in Lower Manhattan, New York City. The designated area includes the Stonewall Inn, the 0.19-acre Christopher Park, and nearby streets, including Christopher Street, the site of the Stonewall riots of June 28, 1969, widely regarded as the start of the modern LGBTQ rights movement in the United States. Stonewall National Monument is the first U.S. national monument dedicated to LGBTQ rights and history. President Barack Obama designated it as a national monument on June 24, 2016. (</w:t>
      </w:r>
      <w:hyperlink r:id="rId13">
        <w:r>
          <w:rPr>
            <w:color w:val="0000EE"/>
            <w:u w:val="single"/>
          </w:rPr>
          <w:t>en.wikipedia.org</w:t>
        </w:r>
      </w:hyperlink>
      <w:r>
        <w:t>)</w:t>
      </w:r>
      <w:r/>
    </w:p>
    <w:p>
      <w:pPr>
        <w:pStyle w:val="ListNumber"/>
        <w:spacing w:line="240" w:lineRule="auto"/>
        <w:ind w:left="720"/>
      </w:pPr>
      <w:r/>
      <w:hyperlink r:id="rId11">
        <w:r>
          <w:rPr>
            <w:color w:val="0000EE"/>
            <w:u w:val="single"/>
          </w:rPr>
          <w:t>https://www.nps.gov/ston/index.htm</w:t>
        </w:r>
      </w:hyperlink>
      <w:r>
        <w:t xml:space="preserve"> - Stonewall National Monument is a 7.7-acre U.S. national monument in the West Village neighborhood of Greenwich Village in Lower Manhattan, New York City. The designated area includes the Stonewall Inn, the 0.19-acre Christopher Park, and nearby streets, including Christopher Street, the site of the Stonewall riots of June 28, 1969, widely regarded as the start of the modern LGBTQ rights movement in the United States. Stonewall National Monument is the first U.S. national monument dedicated to LGBTQ rights and history. President Barack Obama designated it as a national monument on June 24, 2016. (</w:t>
      </w:r>
      <w:hyperlink r:id="rId13">
        <w:r>
          <w:rPr>
            <w:color w:val="0000EE"/>
            <w:u w:val="single"/>
          </w:rPr>
          <w:t>en.wikipedia.org</w:t>
        </w:r>
      </w:hyperlink>
      <w:r>
        <w:t>)</w:t>
      </w:r>
      <w:r/>
    </w:p>
    <w:p>
      <w:pPr>
        <w:pStyle w:val="ListNumber"/>
        <w:spacing w:line="240" w:lineRule="auto"/>
        <w:ind w:left="720"/>
      </w:pPr>
      <w:r/>
      <w:hyperlink r:id="rId11">
        <w:r>
          <w:rPr>
            <w:color w:val="0000EE"/>
            <w:u w:val="single"/>
          </w:rPr>
          <w:t>https://www.nps.gov/ston/index.htm</w:t>
        </w:r>
      </w:hyperlink>
      <w:r>
        <w:t xml:space="preserve"> - Stonewall National Monument is a 7.7-acre U.S. national monument in the West Village neighborhood of Greenwich Village in Lower Manhattan, New York City. The designated area includes the Stonewall Inn, the 0.19-acre Christopher Park, and nearby streets, including Christopher Street, the site of the Stonewall riots of June 28, 1969, widely regarded as the start of the modern LGBTQ rights movement in the United States. Stonewall National Monument is the first U.S. national monument dedicated to LGBTQ rights and history. President Barack Obama designated it as a national monument on June 24, 2016. (</w:t>
      </w:r>
      <w:hyperlink r:id="rId13">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oveny.com/blog/post/lgbtq-friendly-weekend-in-nyc/" TargetMode="External"/><Relationship Id="rId10" Type="http://schemas.openxmlformats.org/officeDocument/2006/relationships/hyperlink" Target="https://www.leslielohman.org/about-us" TargetMode="External"/><Relationship Id="rId11" Type="http://schemas.openxmlformats.org/officeDocument/2006/relationships/hyperlink" Target="https://www.nps.gov/ston/index.htm" TargetMode="External"/><Relationship Id="rId12" Type="http://schemas.openxmlformats.org/officeDocument/2006/relationships/hyperlink" Target="https://leslielohman.org/about-us?utm_source=openai" TargetMode="External"/><Relationship Id="rId13" Type="http://schemas.openxmlformats.org/officeDocument/2006/relationships/hyperlink" Target="https://en.wikipedia.org/wiki/Stonewall_National_Monu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