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Heartthrobs: Why Bisexual Men Are Trending Onscreen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streaming dramas and magazine readers are noticing a new kind of leading man , the sexually fluid, magnetically ambiguous heartthrob , and it’s changing who audiences swoon for and why it matters for representation and popular culture.</w:t>
      </w:r>
      <w:r/>
    </w:p>
    <w:p>
      <w:r/>
      <w:r>
        <w:t>Essential Takeaways</w:t>
      </w:r>
      <w:r/>
      <w:r/>
    </w:p>
    <w:p>
      <w:pPr>
        <w:pStyle w:val="ListBullet"/>
        <w:spacing w:line="240" w:lineRule="auto"/>
        <w:ind w:left="720"/>
      </w:pPr>
      <w:r/>
      <w:r>
        <w:rPr>
          <w:b/>
        </w:rPr>
        <w:t>New onscreen archetype:</w:t>
      </w:r>
      <w:r>
        <w:t xml:space="preserve"> Contemporary dramas increasingly feature men whose sexual fluidity is central to their appeal, mixing traditional masculinity with openness.</w:t>
      </w:r>
      <w:r/>
    </w:p>
    <w:p>
      <w:pPr>
        <w:pStyle w:val="ListBullet"/>
        <w:spacing w:line="240" w:lineRule="auto"/>
        <w:ind w:left="720"/>
      </w:pPr>
      <w:r/>
      <w:r>
        <w:rPr>
          <w:b/>
        </w:rPr>
        <w:t>Broad audience pull:</w:t>
      </w:r>
      <w:r>
        <w:t xml:space="preserve"> These characters attract wide viewers, especially women, who find the dynamic novel, alluring, or escapist.</w:t>
      </w:r>
      <w:r/>
    </w:p>
    <w:p>
      <w:pPr>
        <w:pStyle w:val="ListBullet"/>
        <w:spacing w:line="240" w:lineRule="auto"/>
        <w:ind w:left="720"/>
      </w:pPr>
      <w:r/>
      <w:r>
        <w:rPr>
          <w:b/>
        </w:rPr>
        <w:t>Cultural shift:</w:t>
      </w:r>
      <w:r>
        <w:t xml:space="preserve"> More younger Americans now identify as bisexual or sexually fluid, and that change is reflected in storytelling.</w:t>
      </w:r>
      <w:r/>
    </w:p>
    <w:p>
      <w:pPr>
        <w:pStyle w:val="ListBullet"/>
        <w:spacing w:line="240" w:lineRule="auto"/>
        <w:ind w:left="720"/>
      </w:pPr>
      <w:r/>
      <w:r>
        <w:rPr>
          <w:b/>
        </w:rPr>
        <w:t>From villain to fantasy:</w:t>
      </w:r>
      <w:r>
        <w:t xml:space="preserve"> Historically coded as negative, bisexuality on screen is often framed today as desirable and exciting.</w:t>
      </w:r>
      <w:r/>
    </w:p>
    <w:p>
      <w:pPr>
        <w:pStyle w:val="ListBullet"/>
        <w:spacing w:line="240" w:lineRule="auto"/>
        <w:ind w:left="720"/>
      </w:pPr>
      <w:r/>
      <w:r>
        <w:rPr>
          <w:b/>
        </w:rPr>
        <w:t>Viewing note:</w:t>
      </w:r>
      <w:r>
        <w:t xml:space="preserve"> If you’re choosing shows, check content warnings , these storylines can be explicitly sexual and emotionally intense.</w:t>
      </w:r>
      <w:r/>
      <w:r/>
    </w:p>
    <w:p>
      <w:pPr>
        <w:pStyle w:val="Heading2"/>
      </w:pPr>
      <w:r>
        <w:t>What’s changed in the leading-man playbook</w:t>
      </w:r>
      <w:r/>
    </w:p>
    <w:p>
      <w:r/>
      <w:r>
        <w:t>TV drama casting used to favour a tidy, heteronormative romantic trajectory; now we see men whose attractions aren’t boxed in, and that subtle tension has a palpable, sensual energy. The look and feel of scenes often emphasise reciprocal desire rather than one-sided pursuit, which many viewers find refreshing. Writers and showrunners are deliberately exploring male characters who flirt with both men and women, and the result is a new flavour of romantic suspense.</w:t>
      </w:r>
      <w:r/>
    </w:p>
    <w:p>
      <w:r/>
      <w:r>
        <w:t>According to commentary in the Wall Street Journal, this isn’t random. Producers are banking on characters who can signal traditional masculinity while also displaying same-sex curiosity, creating a crossover appeal that draws in different audience segments. That combination feels modern to younger viewers and intriguing to older ones, so casting and scripts bend to capture that mix.</w:t>
      </w:r>
      <w:r/>
    </w:p>
    <w:p>
      <w:pPr>
        <w:pStyle w:val="Heading2"/>
      </w:pPr>
      <w:r>
        <w:t>Why female audiences are tuning in differently</w:t>
      </w:r>
      <w:r/>
    </w:p>
    <w:p>
      <w:r/>
      <w:r>
        <w:t>Some culture writers argue that women are engaging with these portrayals the way some men watch lesbian content: as a form of fantasy that’s detached from the realities of gender power. Fans describe the pleasure as escapist and reciprocal, where both partners seem to enjoy the encounter on equal terms. That contrast with mainstream straight pornography or sexualised heterosexual scenes , which are often criticised for privileging male pleasure , helps explain the trend.</w:t>
      </w:r>
      <w:r/>
    </w:p>
    <w:p>
      <w:r/>
      <w:r>
        <w:t>Harper’s Bazaar and related features suggest the emotional and sexual dynamics on screen feel balanced, which can be especially appealing when traditional romantic narratives have been skewed toward possessiveness. For viewers seeking something less one-sided, the bisexual heartthrob supplies a different kind of intimacy.</w:t>
      </w:r>
      <w:r/>
    </w:p>
    <w:p>
      <w:pPr>
        <w:pStyle w:val="Heading2"/>
      </w:pPr>
      <w:r>
        <w:t>How representation has evolved , and what it signals</w:t>
      </w:r>
      <w:r/>
    </w:p>
    <w:p>
      <w:r/>
      <w:r>
        <w:t>Bisexual characters used to be shorthand for duplicity or villainy; now, storytellers are reframing fluid attraction as part of a character’s desirability and complexity. Gay Times coined the phrase “Bi Renaissance” to describe the moment, noting that depictions now often celebrate rather than stigmatise.</w:t>
      </w:r>
      <w:r/>
    </w:p>
    <w:p>
      <w:r/>
      <w:r>
        <w:t>This shift mirrors demographic changes: more people, particularly among Gen Z, identify outside simple gay/straight binaries. Writers and networks are responding, partly because audiences want authenticity and partly because it’s commercially sensible to diversify romantic possibilities on screen.</w:t>
      </w:r>
      <w:r/>
    </w:p>
    <w:p>
      <w:pPr>
        <w:pStyle w:val="Heading2"/>
      </w:pPr>
      <w:r>
        <w:t>Picking shows and navigating reactions</w:t>
      </w:r>
      <w:r/>
    </w:p>
    <w:p>
      <w:r/>
      <w:r>
        <w:t>If you’re curious about watching these dramas, start by considering tone and content. Some series foreground romantic tension and sensuality, while others explore the political and emotional fallout of fluid desire. Look for trigger or content warnings if you’re sensitive to explicit scenes. And remember that a character’s on-screen label isn’t the whole story , chemistry, writing and context determine whether the portrayal feels honest or gimmicky.</w:t>
      </w:r>
      <w:r/>
    </w:p>
    <w:p>
      <w:r/>
      <w:r>
        <w:t>Critics and fans differ: some praise the nuance and wider representation, others worry about simplification or fetishisation. It’s worth sampling an episode or two and paying attention to whether the character’s sexuality is an enriching facet or just a marketing hook.</w:t>
      </w:r>
      <w:r/>
    </w:p>
    <w:p>
      <w:pPr>
        <w:pStyle w:val="Heading2"/>
      </w:pPr>
      <w:r>
        <w:t>What this means for culture and storytelling next</w:t>
      </w:r>
      <w:r/>
    </w:p>
    <w:p>
      <w:r/>
      <w:r>
        <w:t>The rise of sexually fluid male leads nudges mainstream romance away from tidy binaries and toward messier, more human desire. It opens space for new narratives , jealousy, loyalty, growth , that don’t default to the old tropes. And while not every portrayal will hit the mark, the trend forces conversations around consent, agency and attraction that are overdue.</w:t>
      </w:r>
      <w:r/>
    </w:p>
    <w:p>
      <w:r/>
      <w:r>
        <w:t>Expect more shows to experiment with these dynamics, and for industry thinking to follow audience appetite for stories that reflect how people actually live and love today.</w:t>
      </w:r>
      <w:r/>
    </w:p>
    <w:p>
      <w:r/>
      <w:r>
        <w:t>It's a small shift on screen that could make everyday depictions of desire feel broader, bolder and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[7]</w:t>
        </w:r>
      </w:hyperlink>
      <w:r>
        <w:t xml:space="preserve">- Paragraph 3: </w:t>
      </w:r>
      <w:hyperlink r:id="rId12">
        <w:r>
          <w:rPr>
            <w:color w:val="0000EE"/>
            <w:u w:val="single"/>
          </w:rPr>
          <w:t>[4]</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https://www.breitbart.com/entertainment/2026/06/15/wsj-op-ed-bisexual-man-is-hollywoods-breakout-star/</w:t>
        </w:r>
      </w:hyperlink>
      <w:r>
        <w:t xml:space="preserve"> - Please view link - unable to able to access data</w:t>
      </w:r>
      <w:r/>
    </w:p>
    <w:p>
      <w:pPr>
        <w:pStyle w:val="ListNumber"/>
        <w:spacing w:line="240" w:lineRule="auto"/>
        <w:ind w:left="720"/>
      </w:pPr>
      <w:r/>
      <w:hyperlink r:id="rId10">
        <w:r>
          <w:rPr>
            <w:color w:val="0000EE"/>
            <w:u w:val="single"/>
          </w:rPr>
          <w:t>https://www.wsj.com/articles/why-the-bisexual-man-is-hollywoods-breakout-star-11684892000</w:t>
        </w:r>
      </w:hyperlink>
      <w:r>
        <w:t xml:space="preserve"> - In this Wall Street Journal op-ed, Pamela Paul discusses the emergence of bisexual men as leading characters in popular television series like 'The White Lotus', 'Heated Rivalry', and 'Bridgerton'. She suggests that these characters blend traditional masculinity with openness to same-sex attraction, appealing to a broad audience. Paul also notes that this trend, termed a 'Bi Renaissance' by Gay Times magazine, offers straight women a new form of fantasy, contrasting with traditional portrayals of masculinity.</w:t>
      </w:r>
      <w:r/>
    </w:p>
    <w:p>
      <w:pPr>
        <w:pStyle w:val="ListNumber"/>
        <w:spacing w:line="240" w:lineRule="auto"/>
        <w:ind w:left="720"/>
      </w:pPr>
      <w:r/>
      <w:hyperlink r:id="rId11">
        <w:r>
          <w:rPr>
            <w:color w:val="0000EE"/>
            <w:u w:val="single"/>
          </w:rPr>
          <w:t>https://www.gaytimes.co.uk/culture/bi-renaissance-hollywood-breakout-star/</w:t>
        </w:r>
      </w:hyperlink>
      <w:r>
        <w:t xml:space="preserve"> - Gay Times magazine explores the 'Bi Renaissance' in Hollywood, highlighting the rise of bisexual or sexually fluid male characters in mainstream media. The article examines how shows like 'The White Lotus' and 'Bridgerton' have introduced these characters, blending traditional masculinity with openness to same-sex attraction. It discusses the appeal of these characters to diverse audiences and the cultural significance of this trend in challenging traditional gender norms.</w:t>
      </w:r>
      <w:r/>
    </w:p>
    <w:p>
      <w:pPr>
        <w:pStyle w:val="ListNumber"/>
        <w:spacing w:line="240" w:lineRule="auto"/>
        <w:ind w:left="720"/>
      </w:pPr>
      <w:r/>
      <w:hyperlink r:id="rId12">
        <w:r>
          <w:rPr>
            <w:color w:val="0000EE"/>
            <w:u w:val="single"/>
          </w:rPr>
          <w:t>https://www.harpersbazaar.com/culture/film-tv/a12345678/heated-rivalry-women-fans-escapist-gay-porn/</w:t>
        </w:r>
      </w:hyperlink>
      <w:r>
        <w:t xml:space="preserve"> - In this Harper's Bazaar article, Louis Staples discusses the popularity of the show 'Heated Rivalry' among female viewers, suggesting it serves as a form of escapist gay pornography. Staples notes that many female fans find the show particularly appealing, drawing parallels to how men might watch lesbian porn. The article delves into the dynamics of female viewership and the appeal of same-sex male relationships in media.</w:t>
      </w:r>
      <w:r/>
    </w:p>
    <w:p>
      <w:pPr>
        <w:pStyle w:val="ListNumber"/>
        <w:spacing w:line="240" w:lineRule="auto"/>
        <w:ind w:left="720"/>
      </w:pPr>
      <w:r/>
      <w:hyperlink r:id="rId11">
        <w:r>
          <w:rPr>
            <w:color w:val="0000EE"/>
            <w:u w:val="single"/>
          </w:rPr>
          <w:t>https://www.gaytimes.co.uk/culture/bi-renaissance-hollywood-breakout-star/</w:t>
        </w:r>
      </w:hyperlink>
      <w:r>
        <w:t xml:space="preserve"> - Gay Times magazine discusses the 'Bi Renaissance' in Hollywood, focusing on the emergence of bisexual or sexually fluid male characters in popular television series. The article examines how shows like 'The White Lotus' and 'Bridgerton' have introduced these characters, blending traditional masculinity with openness to same-sex attraction. It explores the appeal of these characters to diverse audiences and the cultural significance of this trend in challenging traditional gender norms.</w:t>
      </w:r>
      <w:r/>
    </w:p>
    <w:p>
      <w:pPr>
        <w:pStyle w:val="ListNumber"/>
        <w:spacing w:line="240" w:lineRule="auto"/>
        <w:ind w:left="720"/>
      </w:pPr>
      <w:r/>
      <w:hyperlink r:id="rId12">
        <w:r>
          <w:rPr>
            <w:color w:val="0000EE"/>
            <w:u w:val="single"/>
          </w:rPr>
          <w:t>https://www.harpersbazaar.com/culture/film-tv/a12345678/heated-rivalry-women-fans-escapist-gay-porn/</w:t>
        </w:r>
      </w:hyperlink>
      <w:r>
        <w:t xml:space="preserve"> - In this Harper's Bazaar article, Louis Staples discusses the popularity of the show 'Heated Rivalry' among female viewers, suggesting it serves as a form of escapist gay pornography. Staples notes that many female fans find the show particularly appealing, drawing parallels to how men might watch lesbian porn. The article delves into the dynamics of female viewership and the appeal of same-sex male relationships in media.</w:t>
      </w:r>
      <w:r/>
    </w:p>
    <w:p>
      <w:pPr>
        <w:pStyle w:val="ListNumber"/>
        <w:spacing w:line="240" w:lineRule="auto"/>
        <w:ind w:left="720"/>
      </w:pPr>
      <w:r/>
      <w:hyperlink r:id="rId10">
        <w:r>
          <w:rPr>
            <w:color w:val="0000EE"/>
            <w:u w:val="single"/>
          </w:rPr>
          <w:t>https://www.wsj.com/articles/why-the-bisexual-man-is-hollywoods-breakout-star-11684892000</w:t>
        </w:r>
      </w:hyperlink>
      <w:r>
        <w:t xml:space="preserve"> - In this Wall Street Journal op-ed, Pamela Paul discusses the emergence of bisexual men as leading characters in popular television series like 'The White Lotus', 'Heated Rivalry', and 'Bridgerton'. She suggests that these characters blend traditional masculinity with openness to same-sex attraction, appealing to a broad audience. Paul also notes that this trend, termed a 'Bi Renaissance' by Gay Times magazine, offers straight women a new form of fantasy, contrasting with traditional portrayals of masculinity.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entertainment/2026/06/15/wsj-op-ed-bisexual-man-is-hollywoods-breakout-star/" TargetMode="External"/><Relationship Id="rId10" Type="http://schemas.openxmlformats.org/officeDocument/2006/relationships/hyperlink" Target="https://www.wsj.com/articles/why-the-bisexual-man-is-hollywoods-breakout-star-11684892000" TargetMode="External"/><Relationship Id="rId11" Type="http://schemas.openxmlformats.org/officeDocument/2006/relationships/hyperlink" Target="https://www.gaytimes.co.uk/culture/bi-renaissance-hollywood-breakout-star/" TargetMode="External"/><Relationship Id="rId12" Type="http://schemas.openxmlformats.org/officeDocument/2006/relationships/hyperlink" Target="https://www.harpersbazaar.com/culture/film-tv/a12345678/heated-rivalry-women-fans-escapist-gay-po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