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Silver Pride Moments: Why D.C.'s LGBTQ Seniors Took Centre Stage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community spirit turned out in force as D.C. celebrated its annual Silver Pride , a lively evening honouring LGBTQ seniors, their history and ongoing role in the movement; organisers, drag performers and city officials gathered to say loud and proud that elders belong at the heart of Pride.</w:t>
      </w:r>
      <w:r/>
    </w:p>
    <w:p>
      <w:r/>
      <w:r>
        <w:t>Essential Takeaways</w:t>
      </w:r>
      <w:r/>
      <w:r/>
    </w:p>
    <w:p>
      <w:pPr>
        <w:pStyle w:val="ListBullet"/>
        <w:spacing w:line="240" w:lineRule="auto"/>
        <w:ind w:left="720"/>
      </w:pPr>
      <w:r/>
      <w:r>
        <w:rPr>
          <w:b/>
        </w:rPr>
        <w:t>Solid turnout:</w:t>
      </w:r>
      <w:r>
        <w:t xml:space="preserve"> Around 250 people attended the Silver Pride celebration in Washington, D.C., filling a large conference hall for an evening of music, speeches and dance.</w:t>
      </w:r>
      <w:r/>
    </w:p>
    <w:p>
      <w:pPr>
        <w:pStyle w:val="ListBullet"/>
        <w:spacing w:line="240" w:lineRule="auto"/>
        <w:ind w:left="720"/>
      </w:pPr>
      <w:r/>
      <w:r>
        <w:rPr>
          <w:b/>
        </w:rPr>
        <w:t>Who organised it:</w:t>
      </w:r>
      <w:r>
        <w:t xml:space="preserve"> The D.C. Department of Aging and Community Living and Seabury Resources for Aging led the event, with sponsorship and space support from organisations including the Human Rights Campaign.</w:t>
      </w:r>
      <w:r/>
    </w:p>
    <w:p>
      <w:pPr>
        <w:pStyle w:val="ListBullet"/>
        <w:spacing w:line="240" w:lineRule="auto"/>
        <w:ind w:left="720"/>
      </w:pPr>
      <w:r/>
      <w:r>
        <w:rPr>
          <w:b/>
        </w:rPr>
        <w:t>Lively entertainment:</w:t>
      </w:r>
      <w:r>
        <w:t xml:space="preserve"> A DJ kept the floor moving and local drag favourites Shi-Queeta Lee and Capri Bloomingdale drew warm applause and big smiles.</w:t>
      </w:r>
      <w:r/>
    </w:p>
    <w:p>
      <w:pPr>
        <w:pStyle w:val="ListBullet"/>
        <w:spacing w:line="240" w:lineRule="auto"/>
        <w:ind w:left="720"/>
      </w:pPr>
      <w:r/>
      <w:r>
        <w:rPr>
          <w:b/>
        </w:rPr>
        <w:t>Voices on stage:</w:t>
      </w:r>
      <w:r>
        <w:t xml:space="preserve"> City and community leaders, including the director of the Mayor’s Office of LGBTQ Affairs and representatives from Capital Pride Alliance and Seabury, spoke about elders’ contributions and visibility.</w:t>
      </w:r>
      <w:r/>
    </w:p>
    <w:p>
      <w:pPr>
        <w:pStyle w:val="ListBullet"/>
        <w:spacing w:line="240" w:lineRule="auto"/>
        <w:ind w:left="720"/>
      </w:pPr>
      <w:r/>
      <w:r>
        <w:rPr>
          <w:b/>
        </w:rPr>
        <w:t>Tone of celebration:</w:t>
      </w:r>
      <w:r>
        <w:t xml:space="preserve"> Hosts and speakers emphasised joy and endurance , elders as the foundation of Pride, and a reminder that older LGBTQ people should be celebrated and represented.</w:t>
      </w:r>
      <w:r/>
      <w:r/>
    </w:p>
    <w:p>
      <w:pPr>
        <w:pStyle w:val="Heading2"/>
      </w:pPr>
      <w:r>
        <w:t>A joyful night that felt like family</w:t>
      </w:r>
      <w:r/>
    </w:p>
    <w:p>
      <w:r/>
      <w:r>
        <w:t>The strongest image from the event was simple: a packed room humming with laughter and music, elder attendees tapping their feet and younger guests circling the dance floor. According to event host and longtime activist Rayceen Pendarvis, the evening was deliberately celebratory , because for many in the room, Pride is personal history as well as party. That warm, resilient energy is what made the event feel like family rather than a formal ceremony.</w:t>
      </w:r>
      <w:r/>
    </w:p>
    <w:p>
      <w:r/>
      <w:r>
        <w:t>D.C.’s Silver Pride is designed to spotlight older LGBTQ people as full participants in community life, not just recipients of services. For anyone who worries that mainstream Pride has become youth-focused, nights like this are a clear corrective , elders leading stories, getting applause, and dancing like they mean it.</w:t>
      </w:r>
      <w:r/>
    </w:p>
    <w:p>
      <w:pPr>
        <w:pStyle w:val="Heading2"/>
      </w:pPr>
      <w:r>
        <w:t>Who put the night together , and why it matters</w:t>
      </w:r>
      <w:r/>
    </w:p>
    <w:p>
      <w:r/>
      <w:r>
        <w:t>This year’s Silver Pride was organised by the D.C. Department of Aging and Community Living and Seabury Resources for Aging, a nonprofit focused on senior services, with support from groups including the Human Rights Campaign. That mix of government, nonprofit and advocacy presence signals more than show: it’s a practical reminder that ageing services and LGBTQ advocacy need to talk to each other.</w:t>
      </w:r>
      <w:r/>
    </w:p>
    <w:p>
      <w:r/>
      <w:r>
        <w:t>When municipal offices and specialist senior providers collaborate, it helps make sure older LGBTQ people get not just symbolic affirmation but also the programmes and protections they need. If you work in local services, think about how celebration nights like this can be a doorway to conversations about housing, health and social inclusion.</w:t>
      </w:r>
      <w:r/>
    </w:p>
    <w:p>
      <w:pPr>
        <w:pStyle w:val="Heading2"/>
      </w:pPr>
      <w:r>
        <w:t>Speakers who connected history to today</w:t>
      </w:r>
      <w:r/>
    </w:p>
    <w:p>
      <w:r/>
      <w:r>
        <w:t>Speeches at Silver Pride zipped from personal memories to policy notes. Local officials , among them the director of the Mayor’s Office of LGBTQ Affairs and representatives from Capital Pride Alliance , paid tribute to elders’ work in building the movement. Craig McCullough from Seabury and other organisers spoke about the practical side of inclusion, while sponsors also reiterated commitments to supporting older community members.</w:t>
      </w:r>
      <w:r/>
    </w:p>
    <w:p>
      <w:r/>
      <w:r>
        <w:t>A memorable line from host Rayceen Pendarvis captured the mood: elders are the foundation of Pride, and they deserve to be visible in their fullness. That kind of framing matters because visibility drives resources and respect, and it helps younger LGBTQ people see ageing as another chapter, not a footnote.</w:t>
      </w:r>
      <w:r/>
    </w:p>
    <w:p>
      <w:pPr>
        <w:pStyle w:val="Heading2"/>
      </w:pPr>
      <w:r>
        <w:t>Entertainment that bridged generations</w:t>
      </w:r>
      <w:r/>
    </w:p>
    <w:p>
      <w:r/>
      <w:r>
        <w:t>Entertainment at Silver Pride wasn’t just background , it was central. A DJ kept energy up between speeches, and drag performers Shi-Queeta Lee and Capri Bloomingdale drew sustained applause. The performances brought humour and glamour, and they created moments where audience members of all ages connected around music, dance and shared laughter.</w:t>
      </w:r>
      <w:r/>
    </w:p>
    <w:p>
      <w:r/>
      <w:r>
        <w:t>For community organisers, mixing live performance with formal recognition is a useful rule of thumb. It keeps events accessible: people come for the spectacle and leave remembering the message.</w:t>
      </w:r>
      <w:r/>
    </w:p>
    <w:p>
      <w:pPr>
        <w:pStyle w:val="Heading2"/>
      </w:pPr>
      <w:r>
        <w:t>Why Silver Pride is growing in importance</w:t>
      </w:r>
      <w:r/>
    </w:p>
    <w:p>
      <w:r/>
      <w:r>
        <w:t>There’s a trend across cities to create Pride programs specifically for older LGBTQ adults, and D.C.’s Silver Pride sits squarely in that movement. As more people live longer and LGBTQ elders become a larger share of the community, events like this do double duty: they celebrate, and they normalise ageing within queer life.</w:t>
      </w:r>
      <w:r/>
    </w:p>
    <w:p>
      <w:r/>
      <w:r>
        <w:t>If you’re an organiser or family member wondering how to support an older LGBTQ relative, start with invitation and inclusion. Offer transport, announce accessible seating, and ask what would make the event meaningful for them. Little practical moves turn a nice gesture into genuine belonging.</w:t>
      </w:r>
      <w:r/>
    </w:p>
    <w:p>
      <w:r/>
      <w:r>
        <w:t>It's a small change that can make every celebration more complete.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Paragraph 3: </w:t>
      </w:r>
      <w:hyperlink r:id="rId10">
        <w:r>
          <w:rPr>
            <w:color w:val="0000EE"/>
            <w:u w:val="single"/>
          </w:rPr>
          <w:t>[5]</w:t>
        </w:r>
      </w:hyperlink>
      <w:r>
        <w:t xml:space="preserve">- Paragraph 4: </w:t>
      </w:r>
      <w:hyperlink r:id="rId10">
        <w:r>
          <w:rPr>
            <w:color w:val="0000EE"/>
            <w:u w:val="single"/>
          </w:rPr>
          <w:t>[6]</w:t>
        </w:r>
      </w:hyperlink>
      <w:r>
        <w:t xml:space="preserve">- Paragraph 5: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https://meaws.com/news/lgbtq-seniors-honored-at-d-c-silver-pride/104122</w:t>
        </w:r>
      </w:hyperlink>
      <w:r>
        <w:t xml:space="preserve"> - Please view link - unable to able to access data</w:t>
      </w:r>
      <w:r/>
    </w:p>
    <w:p>
      <w:pPr>
        <w:pStyle w:val="ListNumber"/>
        <w:spacing w:line="240" w:lineRule="auto"/>
        <w:ind w:left="720"/>
      </w:pPr>
      <w:r/>
      <w:hyperlink r:id="rId10">
        <w:r>
          <w:rPr>
            <w:color w:val="0000EE"/>
            <w:u w:val="single"/>
          </w:rPr>
          <w:t>https://www.capitalpride.org/events/silver-pride/</w:t>
        </w:r>
      </w:hyperlink>
      <w:r>
        <w:t xml:space="preserve"> - Silver Pride is an annual event in Washington, D.C., celebrating senior members of the LGBTQ+ community. Hosted by Rayceen Pendarvis, the 2024 event, themed 'Joy in Justice,' took place on June 20 at the Pepco Edison Place Gallery. Attendees enjoyed food, storytelling, and dancing to music by DJ Alex Love. The event was free and open to all, highlighting the importance of civic duty and community advocacy, especially in today's political climate. The Capital Pride Alliance, which organizes this event, serves to celebrate, educate, support, and inspire the LGBTQ+ community in the National Capital Region.</w:t>
      </w:r>
      <w:r/>
    </w:p>
    <w:p>
      <w:pPr>
        <w:pStyle w:val="ListNumber"/>
        <w:spacing w:line="240" w:lineRule="auto"/>
        <w:ind w:left="720"/>
      </w:pPr>
      <w:r/>
      <w:hyperlink r:id="rId11">
        <w:r>
          <w:rPr>
            <w:color w:val="0000EE"/>
            <w:u w:val="single"/>
          </w:rPr>
          <w:t>https://www.dcbar.org/news-events/publications/d-c-bar-blog/whitman-walker%E2%80%99s-silver-pride-celebrating-a-histor</w:t>
        </w:r>
      </w:hyperlink>
      <w:r>
        <w:t xml:space="preserve"> - Whitman-Walker Health, a longstanding supporter of D.C.'s LGBTQ+ community, celebrated LGBTQ+ seniors and their allies at a free tea dance on June 20, 2024, at the Pepco Edison Place Gallery. The event, themed 'Silver Pride: Joy in Justice,' honoured the importance of civic duty and community advocacy amidst a tense political climate. Michael Mitchell, peer support coordinator for Whitman-Walker's Behavioral Health department, emphasised the value of LGBTQ+ senior citizens as a repository of experience for both younger generations and the District as a whole. The event featured food, storytelling, and dancing to music by DJ Alex Love, and was hosted by Rayceen Pendarvis, a well-known figure in the District's queer community.</w:t>
      </w:r>
      <w:r/>
    </w:p>
    <w:p>
      <w:pPr>
        <w:pStyle w:val="ListNumber"/>
        <w:spacing w:line="240" w:lineRule="auto"/>
        <w:ind w:left="720"/>
      </w:pPr>
      <w:r/>
      <w:hyperlink r:id="rId10">
        <w:r>
          <w:rPr>
            <w:color w:val="0000EE"/>
            <w:u w:val="single"/>
          </w:rPr>
          <w:t>https://www.capitalpride.org/events/silver-pride/</w:t>
        </w:r>
      </w:hyperlink>
      <w:r>
        <w:t xml:space="preserve"> - Silver Pride is an annual event in Washington, D.C., celebrating senior members of the LGBTQ+ community. Hosted by Rayceen Pendarvis, the 2024 event, themed 'Joy in Justice,' took place on June 20 at the Pepco Edison Place Gallery. Attendees enjoyed food, storytelling, and dancing to music by DJ Alex Love. The event was free and open to all, highlighting the importance of civic duty and community advocacy, especially in today's political climate. The Capital Pride Alliance, which organises this event, serves to celebrate, educate, support, and inspire the LGBTQ+ community in the National Capital Region.</w:t>
      </w:r>
      <w:r/>
    </w:p>
    <w:p>
      <w:pPr>
        <w:pStyle w:val="ListNumber"/>
        <w:spacing w:line="240" w:lineRule="auto"/>
        <w:ind w:left="720"/>
      </w:pPr>
      <w:r/>
      <w:hyperlink r:id="rId10">
        <w:r>
          <w:rPr>
            <w:color w:val="0000EE"/>
            <w:u w:val="single"/>
          </w:rPr>
          <w:t>https://www.capitalpride.org/events/silver-pride/</w:t>
        </w:r>
      </w:hyperlink>
      <w:r>
        <w:t xml:space="preserve"> - Silver Pride is an annual event in Washington, D.C., celebrating senior members of the LGBTQ+ community. Hosted by Rayceen Pendarvis, the 2024 event, themed 'Joy in Justice,' took place on June 20 at the Pepco Edison Place Gallery. Attendees enjoyed food, storytelling, and dancing to music by DJ Alex Love. The event was free and open to all, highlighting the importance of civic duty and community advocacy, especially in today's political climate. The Capital Pride Alliance, which organises this event, serves to celebrate, educate, support, and inspire the LGBTQ+ community in the National Capital Region.</w:t>
      </w:r>
      <w:r/>
    </w:p>
    <w:p>
      <w:pPr>
        <w:pStyle w:val="ListNumber"/>
        <w:spacing w:line="240" w:lineRule="auto"/>
        <w:ind w:left="720"/>
      </w:pPr>
      <w:r/>
      <w:hyperlink r:id="rId10">
        <w:r>
          <w:rPr>
            <w:color w:val="0000EE"/>
            <w:u w:val="single"/>
          </w:rPr>
          <w:t>https://www.capitalpride.org/events/silver-pride/</w:t>
        </w:r>
      </w:hyperlink>
      <w:r>
        <w:t xml:space="preserve"> - Silver Pride is an annual event in Washington, D.C., celebrating senior members of the LGBTQ+ community. Hosted by Rayceen Pendarvis, the 2024 event, themed 'Joy in Justice,' took place on June 20 at the Pepco Edison Place Gallery. Attendees enjoyed food, storytelling, and dancing to music by DJ Alex Love. The event was free and open to all, highlighting the importance of civic duty and community advocacy, especially in today's political climate. The Capital Pride Alliance, which organises this event, serves to celebrate, educate, support, and inspire the LGBTQ+ community in the National Capital Region.</w:t>
      </w:r>
      <w:r/>
    </w:p>
    <w:p>
      <w:pPr>
        <w:pStyle w:val="ListNumber"/>
        <w:spacing w:line="240" w:lineRule="auto"/>
        <w:ind w:left="720"/>
      </w:pPr>
      <w:r/>
      <w:hyperlink r:id="rId10">
        <w:r>
          <w:rPr>
            <w:color w:val="0000EE"/>
            <w:u w:val="single"/>
          </w:rPr>
          <w:t>https://www.capitalpride.org/events/silver-pride/</w:t>
        </w:r>
      </w:hyperlink>
      <w:r>
        <w:t xml:space="preserve"> - Silver Pride is an annual event in Washington, D.C., celebrating senior members of the LGBTQ+ community. Hosted by Rayceen Pendarvis, the 2024 event, themed 'Joy in Justice,' took place on June 20 at the Pepco Edison Place Gallery. Attendees enjoyed food, storytelling, and dancing to music by DJ Alex Love. The event was free and open to all, highlighting the importance of civic duty and community advocacy, especially in today's political climate. The Capital Pride Alliance, which organises this event, serves to celebrate, educate, support, and inspire the LGBTQ+ community in the National Capital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lgbtq-seniors-honored-at-d-c-silver-pride/104122" TargetMode="External"/><Relationship Id="rId10" Type="http://schemas.openxmlformats.org/officeDocument/2006/relationships/hyperlink" Target="https://www.capitalpride.org/events/silver-pride/" TargetMode="External"/><Relationship Id="rId11" Type="http://schemas.openxmlformats.org/officeDocument/2006/relationships/hyperlink" Target="https://www.dcbar.org/news-events/publications/d-c-bar-blog/whitman-walker%E2%80%99s-silver-pride-celebrating-a-his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