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Drag Nights to Catch This June in Manila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with flair: Hard Rock Cafe Manila’s DIVINE DIVAS on June 19 brings Viñas Deluxe, Brigiding, Precious Paula Nicole and Bombading for a night of drag, live music and bright self‑expression , here’s what to expect, how to book, and why nights like this matter.</w:t>
      </w:r>
      <w:r/>
    </w:p>
    <w:p>
      <w:r/>
      <w:r>
        <w:t>Essential Takeaways</w:t>
      </w:r>
      <w:r/>
      <w:r/>
    </w:p>
    <w:p>
      <w:pPr>
        <w:pStyle w:val="ListBullet"/>
        <w:spacing w:line="240" w:lineRule="auto"/>
        <w:ind w:left="720"/>
      </w:pPr>
      <w:r/>
      <w:r>
        <w:rPr>
          <w:b/>
        </w:rPr>
        <w:t>Who's headlining:</w:t>
      </w:r>
      <w:r>
        <w:t xml:space="preserve"> Viñas Deluxe, Brigiding, Precious Paula Nicole and Bombading promise high‑energy drag performances.</w:t>
      </w:r>
      <w:r/>
    </w:p>
    <w:p>
      <w:pPr>
        <w:pStyle w:val="ListBullet"/>
        <w:spacing w:line="240" w:lineRule="auto"/>
        <w:ind w:left="720"/>
      </w:pPr>
      <w:r/>
      <w:r>
        <w:rPr>
          <w:b/>
        </w:rPr>
        <w:t>When and where:</w:t>
      </w:r>
      <w:r>
        <w:t xml:space="preserve"> The show runs from 9pm on June 19, 2026 at S Maison Conrad, Pasay.</w:t>
      </w:r>
      <w:r/>
    </w:p>
    <w:p>
      <w:pPr>
        <w:pStyle w:val="ListBullet"/>
        <w:spacing w:line="240" w:lineRule="auto"/>
        <w:ind w:left="720"/>
      </w:pPr>
      <w:r/>
      <w:r>
        <w:rPr>
          <w:b/>
        </w:rPr>
        <w:t>Ticket info:</w:t>
      </w:r>
      <w:r>
        <w:t xml:space="preserve"> P2,500 per person (P2,000 entrance + P500 consumable), reservations via Hard Rock Cafe Manila.</w:t>
      </w:r>
      <w:r/>
    </w:p>
    <w:p>
      <w:pPr>
        <w:pStyle w:val="ListBullet"/>
        <w:spacing w:line="240" w:lineRule="auto"/>
        <w:ind w:left="720"/>
      </w:pPr>
      <w:r/>
      <w:r>
        <w:rPr>
          <w:b/>
        </w:rPr>
        <w:t>Vibe and extras:</w:t>
      </w:r>
      <w:r>
        <w:t xml:space="preserve"> Expect live music, hosted segments by Buknoy Gonzales, and a colourful, inclusive atmosphere.</w:t>
      </w:r>
      <w:r/>
    </w:p>
    <w:p>
      <w:pPr>
        <w:pStyle w:val="ListBullet"/>
        <w:spacing w:line="240" w:lineRule="auto"/>
        <w:ind w:left="720"/>
      </w:pPr>
      <w:r/>
      <w:r>
        <w:rPr>
          <w:b/>
        </w:rPr>
        <w:t>Practical tip:</w:t>
      </w:r>
      <w:r>
        <w:t xml:space="preserve"> Arrive early for seating and to use the consumable credit on food or drinks.</w:t>
      </w:r>
      <w:r/>
      <w:r/>
    </w:p>
    <w:p>
      <w:pPr>
        <w:pStyle w:val="Heading2"/>
      </w:pPr>
      <w:r>
        <w:t>Why DIVINE DIVAS feels like the Pride night to book</w:t>
      </w:r>
      <w:r/>
    </w:p>
    <w:p>
      <w:r/>
      <w:r>
        <w:t>Hard Rock Cafe Manila has framed this as a celebration of diversity and self‑expression, and you can feel that just from the line‑up. The mix of established names and rising performers means variety , from campy comedy to glamourous runway numbers , and a room likely buzzing with colour and song. It’s the kind of evening where outfits, confetti and big applause feel compulsory.</w:t>
      </w:r>
      <w:r/>
    </w:p>
    <w:p>
      <w:r/>
      <w:r>
        <w:t>Organisers say the show honours Pride Month and the LGBTQIA+ community, and that intention tends to shape everything from the music choices to the way hosts interact with the crowd. If you want an accessible, mainstream Pride night with polished production values, this is it.</w:t>
      </w:r>
      <w:r/>
    </w:p>
    <w:p>
      <w:pPr>
        <w:pStyle w:val="Heading2"/>
      </w:pPr>
      <w:r>
        <w:t>Who’s on stage , bites of personality and performance</w:t>
      </w:r>
      <w:r/>
    </w:p>
    <w:p>
      <w:r/>
      <w:r>
        <w:t>Viñas Deluxe and Brigiding bring theatricality and stagecraft, while Precious Paula Nicole and Bombading add charisma and crowd‑work that can turn simple lines into unforgettable punchlines. Add a live music element and a host like Buknoy Gonzales, and you’ve got a programme built to keep energy high between acts.</w:t>
      </w:r>
      <w:r/>
    </w:p>
    <w:p>
      <w:r/>
      <w:r>
        <w:t>If you’ve seen drag shows before, expect familiar beats and dazzling costume reveals; if it’s your first time, think bright wigs, sharp lip‑syncs and a warm, playful crowd. The variety means there’ll be moments to laugh, gasp and cheer.</w:t>
      </w:r>
      <w:r/>
    </w:p>
    <w:p>
      <w:pPr>
        <w:pStyle w:val="Heading2"/>
      </w:pPr>
      <w:r>
        <w:t>Tickets, booking and what the P500 consumable really buys you</w:t>
      </w:r>
      <w:r/>
    </w:p>
    <w:p>
      <w:r/>
      <w:r>
        <w:t>Tickets are P2,500 each, split into P2,000 for admission and a P500 consumable credit you can use on food or drinks. That’s handy if you like your nights out to be all‑in; a cocktail and a sharing plate will eat into that credit, so factor in whether you’ll top up at the bar.</w:t>
      </w:r>
      <w:r/>
    </w:p>
    <w:p>
      <w:r/>
      <w:r>
        <w:t>To reserve, call Hard Rock Cafe Manila , numbers are listed on the event details , and ask about seating plans and any VIP options. Try to arrive early: doors, queues and finding a table can eat into the pre‑show buzz.</w:t>
      </w:r>
      <w:r/>
    </w:p>
    <w:p>
      <w:pPr>
        <w:pStyle w:val="Heading2"/>
      </w:pPr>
      <w:r>
        <w:t>How this fits into wider Pride trends , big venues, visible celebrations</w:t>
      </w:r>
      <w:r/>
    </w:p>
    <w:p>
      <w:r/>
      <w:r>
        <w:t>Across cities, Pride programming is leaning into mainstream venues and family‑friendly formats while keeping queer artistry front and centre. From brunch events to full‑scale drag shows, organisers are packaging Pride as both a cultural moment and a night‑out option. That shift helps bring new audiences into LGBTQIA+ spaces and increases visibility for performers.</w:t>
      </w:r>
      <w:r/>
    </w:p>
    <w:p>
      <w:r/>
      <w:r>
        <w:t>For guests, that means more choices: intimate bar shows for die‑hard fans, or polished events like DIVINE DIVAS for those who want spectacle and comfort in equal measure.</w:t>
      </w:r>
      <w:r/>
    </w:p>
    <w:p>
      <w:pPr>
        <w:pStyle w:val="Heading2"/>
      </w:pPr>
      <w:r>
        <w:t>Practical tips for a great night out</w:t>
      </w:r>
      <w:r/>
    </w:p>
    <w:p>
      <w:r/>
      <w:r>
        <w:t>Plan transport in advance , S Maison Conrad is busy on event nights. Wear something you’ll enjoy being photographed in, because these shows are made for snaps. If you’re celebrating as a group, book together so you’re seated nearby. And if you’re there to support the community, small gestures , a round of applause, buying merch or tipping performers , go farther than you might think.</w:t>
      </w:r>
      <w:r/>
    </w:p>
    <w:p>
      <w:r/>
      <w:r>
        <w:t>It’s a celebratory night, but also a community moment; enjoy the performance and the company.</w:t>
      </w:r>
      <w:r/>
    </w:p>
    <w:p>
      <w:r/>
      <w:r>
        <w:t>It's a small change that can make every Pride night feel like a true celebration.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https://interaksyon.philstar.com/celebrities/2026/06/16/315044/divine-divas-headline-pride-month-drag-celebration-on-june-19/</w:t>
        </w:r>
      </w:hyperlink>
      <w:r>
        <w:t xml:space="preserve"> - Please view link - unable to able to access data</w:t>
      </w:r>
      <w:r/>
    </w:p>
    <w:p>
      <w:pPr>
        <w:pStyle w:val="ListNumber"/>
        <w:spacing w:line="240" w:lineRule="auto"/>
        <w:ind w:left="720"/>
      </w:pPr>
      <w:r/>
      <w:hyperlink r:id="rId9">
        <w:r>
          <w:rPr>
            <w:color w:val="0000EE"/>
            <w:u w:val="single"/>
          </w:rPr>
          <w:t>https://interaksyon.philstar.com/celebrities/2026/06/16/315044/divine-divas-headline-pride-month-drag-celebration-on-june-19/</w:t>
        </w:r>
      </w:hyperlink>
      <w:r>
        <w:t xml:space="preserve"> - The article announces a Pride Month celebration on June 19, 2026, featuring performances by the Divine Divas—Viñas Deluxe, Brigiding, Precious Paula Nicole, and Bombading. Hosted by Hard Rock Cafe Manila, the event aims to honour diversity, self-expression, and inclusivity. The celebration includes drag performances, live music, and entertainment, hosted by Buknoy Gonzales. The show starts at 9 p.m. at S Maison Conrad, with tickets priced at P2,500 per head. Reservations can be made by contacting the bar restaurant at (02) 8990-9809 or 0917 144 9400.</w:t>
      </w:r>
      <w:r/>
    </w:p>
    <w:p>
      <w:pPr>
        <w:pStyle w:val="ListNumber"/>
        <w:spacing w:line="240" w:lineRule="auto"/>
        <w:ind w:left="720"/>
      </w:pPr>
      <w:r/>
      <w:hyperlink r:id="rId12">
        <w:r>
          <w:rPr>
            <w:color w:val="0000EE"/>
            <w:u w:val="single"/>
          </w:rPr>
          <w:t>https://www.prekindle.com/event/84585-dining-divas-drag-lalaparuza-a-night-of-1000-rupauls-virginia-beach</w:t>
        </w:r>
      </w:hyperlink>
      <w:r>
        <w:t xml:space="preserve"> - Dining Divas Drag Lalaparuza is a Pride Month event scheduled for June 19, 2026, at Dave &amp; Buster's in Virginia Beach. Hosted by Fushia Deville and Skarlett Letter, the event features a lip-sync battle with eight entertainers competing in a 'Night of 1,000 RuPauls.' Tickets are available for $5, with all sales supporting Hampton Roads Pride. The event is 18 and up. (</w:t>
      </w:r>
      <w:hyperlink r:id="rId15">
        <w:r>
          <w:rPr>
            <w:color w:val="0000EE"/>
            <w:u w:val="single"/>
          </w:rPr>
          <w:t>prekindle.com</w:t>
        </w:r>
      </w:hyperlink>
      <w:r>
        <w:t>)</w:t>
      </w:r>
      <w:r/>
    </w:p>
    <w:p>
      <w:pPr>
        <w:pStyle w:val="ListNumber"/>
        <w:spacing w:line="240" w:lineRule="auto"/>
        <w:ind w:left="720"/>
      </w:pPr>
      <w:r/>
      <w:hyperlink r:id="rId10">
        <w:r>
          <w:rPr>
            <w:color w:val="0000EE"/>
            <w:u w:val="single"/>
          </w:rPr>
          <w:t>https://www.axios.com/local/washington-dc/2026/06/05/dc-pride-guide-2026</w:t>
        </w:r>
      </w:hyperlink>
      <w:r>
        <w:t xml:space="preserve"> - Washington D.C.'s 2026 Pride Month features a diverse calendar of events, including the Capital Pride Parade, 17th Street Pride Block Party, and the Crack of Noon Parade Brunch. The main Capital Pride weekend is shifted to June 20–21 to accommodate America's 250th anniversary events. Other major events include Pride on the Pier at The Wharf and the RIOT! Opening Party at Echostage. Musical performances by the Gay Men's Chorus, Orville Peck, and Big Freedia are also featured. (</w:t>
      </w:r>
      <w:hyperlink r:id="rId16">
        <w:r>
          <w:rPr>
            <w:color w:val="0000EE"/>
            <w:u w:val="single"/>
          </w:rPr>
          <w:t>axios.com</w:t>
        </w:r>
      </w:hyperlink>
      <w:r>
        <w:t>)</w:t>
      </w:r>
      <w:r/>
    </w:p>
    <w:p>
      <w:pPr>
        <w:pStyle w:val="ListNumber"/>
        <w:spacing w:line="240" w:lineRule="auto"/>
        <w:ind w:left="720"/>
      </w:pPr>
      <w:r/>
      <w:hyperlink r:id="rId11">
        <w:r>
          <w:rPr>
            <w:color w:val="0000EE"/>
            <w:u w:val="single"/>
          </w:rPr>
          <w:t>https://tcpride.org/events/2026-06-19/</w:t>
        </w:r>
      </w:hyperlink>
      <w:r>
        <w:t xml:space="preserve"> - The Twin Cities Pride event on June 19, 2026, features the Juneteenth Jubilee at Lush Lounge and Theater in Minneapolis. The event celebrates Black joy, freedom, and expression through burlesque, drag, dance, and theatre, featuring top artists from across the U.S. (</w:t>
      </w:r>
      <w:hyperlink r:id="rId17">
        <w:r>
          <w:rPr>
            <w:color w:val="0000EE"/>
            <w:u w:val="single"/>
          </w:rPr>
          <w:t>tcpride.org</w:t>
        </w:r>
      </w:hyperlink>
      <w:r>
        <w:t>)</w:t>
      </w:r>
      <w:r/>
    </w:p>
    <w:p>
      <w:pPr>
        <w:pStyle w:val="ListNumber"/>
        <w:spacing w:line="240" w:lineRule="auto"/>
        <w:ind w:left="720"/>
      </w:pPr>
      <w:r/>
      <w:hyperlink r:id="rId13">
        <w:r>
          <w:rPr>
            <w:color w:val="0000EE"/>
            <w:u w:val="single"/>
          </w:rPr>
          <w:t>https://www.edgerestaurantdenver.com/event/divas-in-diamonds-pride-brunch/</w:t>
        </w:r>
      </w:hyperlink>
      <w:r>
        <w:t xml:space="preserve"> - 'Divas in Diamonds: Drag Brunch' is a Pride Month event on June 20, 2026, at EDGE Restaurant &amp; Bar in Denver. Hosted by Four Seasons Hotel Denver, the event features internationally touring queen Anastasia Krystals, Juiccy Misdemeanor, Zarah Misdemeanor, and DJ Blaque Gurl. The brunch includes an elevated buffet and premium cocktails, with a portion of proceeds benefiting The Center on Colfax. Tickets are $80, with doors opening at 11:00 am and the show beginning at 12:00 pm. (</w:t>
      </w:r>
      <w:hyperlink r:id="rId18">
        <w:r>
          <w:rPr>
            <w:color w:val="0000EE"/>
            <w:u w:val="single"/>
          </w:rPr>
          <w:t>edgerestaurantdenver.com</w:t>
        </w:r>
      </w:hyperlink>
      <w:r>
        <w:t>)</w:t>
      </w:r>
      <w:r/>
    </w:p>
    <w:p>
      <w:pPr>
        <w:pStyle w:val="ListNumber"/>
        <w:spacing w:line="240" w:lineRule="auto"/>
        <w:ind w:left="720"/>
      </w:pPr>
      <w:r/>
      <w:hyperlink r:id="rId14">
        <w:r>
          <w:rPr>
            <w:color w:val="0000EE"/>
            <w:u w:val="single"/>
          </w:rPr>
          <w:t>https://www.stjohndivine.org/iconic-pride</w:t>
        </w:r>
      </w:hyperlink>
      <w:r>
        <w:t xml:space="preserve"> - Iconic Pride 2026 is a month-long celebration at the Cathedral of Saint John the Divine, running from May to July. The event includes book talks, panel conversations, the Pride Family Picnic with a performance by the Queer Big Apple Corps Marching Band, Pride Evensong, and Pride Eve. The Greedy Peasant hosts an evening of crafting, scavenger hunts, tassels, and the illumination of the Cathedral in Pride Lights for the entire month of June. (</w:t>
      </w:r>
      <w:hyperlink r:id="rId19">
        <w:r>
          <w:rPr>
            <w:color w:val="0000EE"/>
            <w:u w:val="single"/>
          </w:rPr>
          <w:t>stjohndivine.org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aksyon.philstar.com/celebrities/2026/06/16/315044/divine-divas-headline-pride-month-drag-celebration-on-june-19/" TargetMode="External"/><Relationship Id="rId10" Type="http://schemas.openxmlformats.org/officeDocument/2006/relationships/hyperlink" Target="https://www.axios.com/local/washington-dc/2026/06/05/dc-pride-guide-2026" TargetMode="External"/><Relationship Id="rId11" Type="http://schemas.openxmlformats.org/officeDocument/2006/relationships/hyperlink" Target="https://tcpride.org/events/2026-06-19/" TargetMode="External"/><Relationship Id="rId12" Type="http://schemas.openxmlformats.org/officeDocument/2006/relationships/hyperlink" Target="https://www.prekindle.com/event/84585-dining-divas-drag-lalaparuza-a-night-of-1000-rupauls-virginia-beach" TargetMode="External"/><Relationship Id="rId13" Type="http://schemas.openxmlformats.org/officeDocument/2006/relationships/hyperlink" Target="https://www.edgerestaurantdenver.com/event/divas-in-diamonds-pride-brunch/" TargetMode="External"/><Relationship Id="rId14" Type="http://schemas.openxmlformats.org/officeDocument/2006/relationships/hyperlink" Target="https://www.stjohndivine.org/iconic-pride" TargetMode="External"/><Relationship Id="rId15" Type="http://schemas.openxmlformats.org/officeDocument/2006/relationships/hyperlink" Target="https://www.prekindle.com/event/84585-dining-divas-drag-lalaparuza-a-night-of-1000-rupauls-virginia-beach?utm_source=openai" TargetMode="External"/><Relationship Id="rId16" Type="http://schemas.openxmlformats.org/officeDocument/2006/relationships/hyperlink" Target="https://www.axios.com/local/washington-dc/2026/06/05/dc-pride-guide-2026?utm_source=openai" TargetMode="External"/><Relationship Id="rId17" Type="http://schemas.openxmlformats.org/officeDocument/2006/relationships/hyperlink" Target="https://tcpride.org/events/2026-06-19/?utm_source=openai" TargetMode="External"/><Relationship Id="rId18" Type="http://schemas.openxmlformats.org/officeDocument/2006/relationships/hyperlink" Target="https://www.edgerestaurantdenver.com/event/divas-in-diamonds-pride-brunch/?utm_source=openai" TargetMode="External"/><Relationship Id="rId19" Type="http://schemas.openxmlformats.org/officeDocument/2006/relationships/hyperlink" Target="https://www.stjohndivine.org/iconic-pri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