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easyJet Pride 2026 Partnerships: What Summer Travellers Need to Know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holidaymakers and LGBTQ+ communities are spotting easyJet’s summer-long Pride push , the airline has unveiled Europe-wide partnerships from June to September to boost access, inclusion and celebration across Pride 2026. Here’s what’s happening, who’s involved and why it matters if you’re flying this summer.</w:t>
      </w:r>
      <w:r/>
    </w:p>
    <w:p>
      <w:r/>
      <w:r>
        <w:t>Essential Takeaways</w:t>
      </w:r>
      <w:r/>
      <w:r/>
    </w:p>
    <w:p>
      <w:pPr>
        <w:pStyle w:val="ListBullet"/>
        <w:spacing w:line="240" w:lineRule="auto"/>
        <w:ind w:left="720"/>
      </w:pPr>
      <w:r/>
      <w:r>
        <w:rPr>
          <w:b/>
        </w:rPr>
        <w:t>Summer programme:</w:t>
      </w:r>
      <w:r>
        <w:t xml:space="preserve"> easyJet is running Pride partnerships across Europe between June and September to support visibility and access.</w:t>
      </w:r>
      <w:r/>
    </w:p>
    <w:p>
      <w:pPr>
        <w:pStyle w:val="ListBullet"/>
        <w:spacing w:line="240" w:lineRule="auto"/>
        <w:ind w:left="720"/>
      </w:pPr>
      <w:r/>
      <w:r>
        <w:rPr>
          <w:b/>
        </w:rPr>
        <w:t>Key events supported:</w:t>
      </w:r>
      <w:r>
        <w:t xml:space="preserve"> staff will take part in Pride in London, the airline sponsors the Seniors Concert at WorldPride Amsterdam, and it’s backing the Global Black Pride Scholarship Programme.</w:t>
      </w:r>
      <w:r/>
    </w:p>
    <w:p>
      <w:pPr>
        <w:pStyle w:val="ListBullet"/>
        <w:spacing w:line="240" w:lineRule="auto"/>
        <w:ind w:left="720"/>
      </w:pPr>
      <w:r/>
      <w:r>
        <w:rPr>
          <w:b/>
        </w:rPr>
        <w:t>What it feels like:</w:t>
      </w:r>
      <w:r>
        <w:t xml:space="preserve"> activities aim to be celebratory and practical , enabling travel, creating accessible spaces and funding participation.</w:t>
      </w:r>
      <w:r/>
    </w:p>
    <w:p>
      <w:pPr>
        <w:pStyle w:val="ListBullet"/>
        <w:spacing w:line="240" w:lineRule="auto"/>
        <w:ind w:left="720"/>
      </w:pPr>
      <w:r/>
      <w:r>
        <w:rPr>
          <w:b/>
        </w:rPr>
        <w:t>Company view:</w:t>
      </w:r>
      <w:r>
        <w:t xml:space="preserve"> easyJet frames this as year-round inclusion work, not just a seasonal gesture.</w:t>
      </w:r>
      <w:r/>
    </w:p>
    <w:p>
      <w:pPr>
        <w:pStyle w:val="ListBullet"/>
        <w:spacing w:line="240" w:lineRule="auto"/>
        <w:ind w:left="720"/>
      </w:pPr>
      <w:r/>
      <w:r>
        <w:rPr>
          <w:b/>
        </w:rPr>
        <w:t>Passenger impact:</w:t>
      </w:r>
      <w:r>
        <w:t xml:space="preserve"> expect increased visibility on flights and at events, plus potential travel facilitation for community activists.</w:t>
      </w:r>
      <w:r/>
      <w:r/>
    </w:p>
    <w:p>
      <w:pPr>
        <w:pStyle w:val="Heading2"/>
      </w:pPr>
      <w:r>
        <w:t>A bold summer push , what easyJet is doing and why it matters</w:t>
      </w:r>
      <w:r/>
    </w:p>
    <w:p>
      <w:r/>
      <w:r>
        <w:t>easyJet’s Pride programme isn’t a one-off banner or a single parade float, it’s a summer-long series of collaborations designed to broaden access to Pride moments across the UK and Europe. The airline says it will work with Pride organisations and advocacy groups to support inclusion, representation and intersectionality. For travellers, that means more visible support at events and practical help for people who might otherwise miss out.</w:t>
      </w:r>
      <w:r/>
    </w:p>
    <w:p>
      <w:pPr>
        <w:pStyle w:val="Heading2"/>
      </w:pPr>
      <w:r>
        <w:t>Who’s involved: from London to Amsterdam and beyond</w:t>
      </w:r>
      <w:r/>
    </w:p>
    <w:p>
      <w:r/>
      <w:r>
        <w:t>From early July, easyJet staff will join Aviation Pride UK at Pride in London, which underlines the airline’s internal focus on aviation-sector inclusion. In Amsterdam the airline is sponsoring the Seniors Concert at WorldPride, a neat reminder that Pride isn’t only a young-person scene , organisers want older LGBTQ+ people to feel welcome and visible. Later in September, the airline will support the Global Black Pride Scholarship Programme, helping activists and community leaders travel to global gatherings and policy discussions.</w:t>
      </w:r>
      <w:r/>
    </w:p>
    <w:p>
      <w:pPr>
        <w:pStyle w:val="Heading2"/>
      </w:pPr>
      <w:r>
        <w:t>Why easyJet says this goes beyond marketing</w:t>
      </w:r>
      <w:r/>
    </w:p>
    <w:p>
      <w:r/>
      <w:r>
        <w:t>Company spokespeople describe the moves as part of a broader inclusion and wellbeing strategy. easyJet’s messaging frames Pride as both celebration and access work: helping people attend, creating safer spaces and supporting underrepresented groups to take part. That’s consistent with the airline’s longer-running diversity and inclusion activity, which emphasises staff networks and year-round allyship.</w:t>
      </w:r>
      <w:r/>
    </w:p>
    <w:p>
      <w:pPr>
        <w:pStyle w:val="Heading2"/>
      </w:pPr>
      <w:r>
        <w:t>What this looks like for passengers , practical changes and signs to watch</w:t>
      </w:r>
      <w:r/>
    </w:p>
    <w:p>
      <w:r/>
      <w:r>
        <w:t>Expect more Pride-related activity at airports and on some flights over the summer, from crew participation in parades to sponsorshiped events and community outreach. If you’re travelling to a Pride event, look out for transport advice or special messaging from the airline that may make logistics easier. For those concerned about tokenism, the mixed focus on accessibility, scholarships and in-sector advocacy suggests practical commitments rather than solely visual branding.</w:t>
      </w:r>
      <w:r/>
    </w:p>
    <w:p>
      <w:pPr>
        <w:pStyle w:val="Heading2"/>
      </w:pPr>
      <w:r>
        <w:t>Picking flights and planning if Pride matters to you</w:t>
      </w:r>
      <w:r/>
    </w:p>
    <w:p>
      <w:r/>
      <w:r>
        <w:t>If Pride-friendly policies influence your booking, easyJet’s announcements give a clearer picture of where the airline is investing time and money this season. Book early for popular Pride destinations, check for event-related travel guidance, and look at the airline’s inclusion pages if you want to understand its wider workplace efforts. For community organisers, scholarship-backed travel can be a real boost; for holidaymakers, it’s a chance to join bigger, more diverse celebrations.</w:t>
      </w:r>
      <w:r/>
    </w:p>
    <w:p>
      <w:r/>
      <w:r>
        <w:t>It’s the sort of airline move that can make a summer of Pride more accessible for lots of people , and a reminder that small logistics help can change who gets to take part.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[4]</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Paragraph 5: </w:t>
      </w:r>
      <w:hyperlink r:id="rId10">
        <w:r>
          <w:rPr>
            <w:color w:val="0000EE"/>
            <w:u w:val="single"/>
          </w:rPr>
          <w:t>[2]</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https://www.birminghammail.co.uk/travel/easyjet-makes-important-announcement-over-34128049</w:t>
        </w:r>
      </w:hyperlink>
      <w:r>
        <w:t xml:space="preserve"> - Please view link - unable to able to access data</w:t>
      </w:r>
      <w:r/>
    </w:p>
    <w:p>
      <w:pPr>
        <w:pStyle w:val="ListNumber"/>
        <w:spacing w:line="240" w:lineRule="auto"/>
        <w:ind w:left="720"/>
      </w:pPr>
      <w:r/>
      <w:hyperlink r:id="rId10">
        <w:r>
          <w:rPr>
            <w:color w:val="0000EE"/>
            <w:u w:val="single"/>
          </w:rPr>
          <w:t>https://www.easyjet.com/en/news/story/easyjet-announces-europe-wide-partnerships-to-mark-pride-2026</w:t>
        </w:r>
      </w:hyperlink>
      <w:r>
        <w:t xml:space="preserve"> - EasyJet has announced a summer-long programme of partnerships to mark Pride 2026, supporting LGBTQ+ communities across the UK and Europe through events, sponsorships, and community collaborations. Running from June to September, the initiative includes partnerships with Pride organisations and advocacy groups to broaden access to Pride celebrations while supporting inclusion, representation, and intersectionality. The programme is part of EasyJet's wider commitment to inclusion and diversity, aiming to create opportunities for everyone to thrive. Through colleague networks like Fly with Pride, EasyJet supports greater visibility, representation, and allyship for LGBTQI+ colleagues across the business through year-round events and initiatives.</w:t>
      </w:r>
      <w:r/>
    </w:p>
    <w:p>
      <w:pPr>
        <w:pStyle w:val="ListNumber"/>
        <w:spacing w:line="240" w:lineRule="auto"/>
        <w:ind w:left="720"/>
      </w:pPr>
      <w:r/>
      <w:hyperlink r:id="rId11">
        <w:r>
          <w:rPr>
            <w:color w:val="0000EE"/>
            <w:u w:val="single"/>
          </w:rPr>
          <w:t>https://careers.easyjet.com/en/life-at-easyjet/inclusion-and-diversity</w:t>
        </w:r>
      </w:hyperlink>
      <w:r>
        <w:t xml:space="preserve"> - EasyJet's Inclusion and Diversity page outlines the company's commitment to creating an inclusive work environment where all employees feel respected and valued. The company aims to recruit, develop, and retain people regardless of gender, gender identity or expression, race or ethnicity, disability, age, sexual orientation, religion or faith, and nationality. EasyJet strives to ensure equal opportunities for success and progression, with a focus on treating all employees fairly and with respect at all stages of their journey with the company.</w:t>
      </w:r>
      <w:r/>
    </w:p>
    <w:p>
      <w:pPr>
        <w:pStyle w:val="ListNumber"/>
        <w:spacing w:line="240" w:lineRule="auto"/>
        <w:ind w:left="720"/>
      </w:pPr>
      <w:r/>
      <w:hyperlink r:id="rId10">
        <w:r>
          <w:rPr>
            <w:color w:val="0000EE"/>
            <w:u w:val="single"/>
          </w:rPr>
          <w:t>https://www.easyjet.com/en/news/story/easyjet-announces-europe-wide-partnerships-to-mark-pride-2026</w:t>
        </w:r>
      </w:hyperlink>
      <w:r>
        <w:t xml:space="preserve"> - EasyJet has announced a summer-long programme of partnerships to mark Pride 2026, supporting LGBTQ+ communities across the UK and Europe through events, sponsorships, and community collaborations. Running from June to September, the initiative includes partnerships with Pride organisations and advocacy groups to broaden access to Pride celebrations while supporting inclusion, representation, and intersectionality. The programme is part of EasyJet's wider commitment to inclusion and diversity, aiming to create opportunities for everyone to thrive. Through colleague networks like Fly with Pride, EasyJet supports greater visibility, representation, and allyship for LGBTQI+ colleagues across the business through year-round events and initiatives.</w:t>
      </w:r>
      <w:r/>
    </w:p>
    <w:p>
      <w:pPr>
        <w:pStyle w:val="ListNumber"/>
        <w:spacing w:line="240" w:lineRule="auto"/>
        <w:ind w:left="720"/>
      </w:pPr>
      <w:r/>
      <w:hyperlink r:id="rId11">
        <w:r>
          <w:rPr>
            <w:color w:val="0000EE"/>
            <w:u w:val="single"/>
          </w:rPr>
          <w:t>https://careers.easyjet.com/en/life-at-easyjet/inclusion-and-diversity</w:t>
        </w:r>
      </w:hyperlink>
      <w:r>
        <w:t xml:space="preserve"> - EasyJet's Inclusion and Diversity page outlines the company's commitment to creating an inclusive work environment where all employees feel respected and valued. The company aims to recruit, develop, and retain people regardless of gender, gender identity or expression, race or ethnicity, disability, age, sexual orientation, religion or faith, and nationality. EasyJet strives to ensure equal opportunities for success and progression, with a focus on treating all employees fairly and with respect at all stages of their journey with the company.</w:t>
      </w:r>
      <w:r/>
    </w:p>
    <w:p>
      <w:pPr>
        <w:pStyle w:val="ListNumber"/>
        <w:spacing w:line="240" w:lineRule="auto"/>
        <w:ind w:left="720"/>
      </w:pPr>
      <w:r/>
      <w:hyperlink r:id="rId11">
        <w:r>
          <w:rPr>
            <w:color w:val="0000EE"/>
            <w:u w:val="single"/>
          </w:rPr>
          <w:t>https://careers.easyjet.com/en/life-at-easyjet/inclusion-and-diversity</w:t>
        </w:r>
      </w:hyperlink>
      <w:r>
        <w:t xml:space="preserve"> - EasyJet's Inclusion and Diversity page outlines the company's commitment to creating an inclusive work environment where all employees feel respected and valued. The company aims to recruit, develop, and retain people regardless of gender, gender identity or expression, race or ethnicity, disability, age, sexual orientation, religion or faith, and nationality. EasyJet strives to ensure equal opportunities for success and progression, with a focus on treating all employees fairly and with respect at all stages of their journey with the company.</w:t>
      </w:r>
      <w:r/>
    </w:p>
    <w:p>
      <w:pPr>
        <w:pStyle w:val="ListNumber"/>
        <w:spacing w:line="240" w:lineRule="auto"/>
        <w:ind w:left="720"/>
      </w:pPr>
      <w:r/>
      <w:hyperlink r:id="rId11">
        <w:r>
          <w:rPr>
            <w:color w:val="0000EE"/>
            <w:u w:val="single"/>
          </w:rPr>
          <w:t>https://careers.easyjet.com/en/life-at-easyjet/inclusion-and-diversity</w:t>
        </w:r>
      </w:hyperlink>
      <w:r>
        <w:t xml:space="preserve"> - EasyJet's Inclusion and Diversity page outlines the company's commitment to creating an inclusive work environment where all employees feel respected and valued. The company aims to recruit, develop, and retain people regardless of gender, gender identity or expression, race or ethnicity, disability, age, sexual orientation, religion or faith, and nationality. EasyJet strives to ensure equal opportunities for success and progression, with a focus on treating all employees fairly and with respect at all stages of their journey with the company.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rminghammail.co.uk/travel/easyjet-makes-important-announcement-over-34128049" TargetMode="External"/><Relationship Id="rId10" Type="http://schemas.openxmlformats.org/officeDocument/2006/relationships/hyperlink" Target="https://www.easyjet.com/en/news/story/easyjet-announces-europe-wide-partnerships-to-mark-pride-2026" TargetMode="External"/><Relationship Id="rId11" Type="http://schemas.openxmlformats.org/officeDocument/2006/relationships/hyperlink" Target="https://careers.easyjet.com/en/life-at-easyjet/inclusion-and-divers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