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Salford Pride Moments: The Pink Picnic’s 15th-Year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queer communities turned out in force as Salford’s volunteer-led Pink Picnic marked its 15th year in Peel Park, bringing headline acts, local talent and a reminder that Pride is both party and protest , a community moment that matters for visibility, solidarity and local culture.</w:t>
      </w:r>
      <w:r/>
    </w:p>
    <w:p>
      <w:r/>
      <w:r>
        <w:t>Essential Takeaways</w:t>
      </w:r>
      <w:r/>
      <w:r/>
    </w:p>
    <w:p>
      <w:pPr>
        <w:pStyle w:val="ListBullet"/>
        <w:spacing w:line="240" w:lineRule="auto"/>
        <w:ind w:left="720"/>
      </w:pPr>
      <w:r/>
      <w:r>
        <w:rPr>
          <w:b/>
        </w:rPr>
        <w:t>Big turnout:</w:t>
      </w:r>
      <w:r>
        <w:t xml:space="preserve"> Thousands attended Peel Park for Salford’s fifteenth Pink Picnic, mixing visitors from Salford, Greater Manchester and beyond. </w:t>
      </w:r>
      <w:r/>
    </w:p>
    <w:p>
      <w:pPr>
        <w:pStyle w:val="ListBullet"/>
        <w:spacing w:line="240" w:lineRule="auto"/>
        <w:ind w:left="720"/>
      </w:pPr>
      <w:r/>
      <w:r>
        <w:rPr>
          <w:b/>
        </w:rPr>
        <w:t>Star-studded lineup:</w:t>
      </w:r>
      <w:r>
        <w:t xml:space="preserve"> Headliners included Boney M, Big Brovaz &amp; Booty Luv, and Baby D, alongside local artists and DJs. </w:t>
      </w:r>
      <w:r/>
    </w:p>
    <w:p>
      <w:pPr>
        <w:pStyle w:val="ListBullet"/>
        <w:spacing w:line="240" w:lineRule="auto"/>
        <w:ind w:left="720"/>
      </w:pPr>
      <w:r/>
      <w:r>
        <w:rPr>
          <w:b/>
        </w:rPr>
        <w:t>Community at the core:</w:t>
      </w:r>
      <w:r>
        <w:t xml:space="preserve"> A YouthZone, Expo Area and Salford 100 Wagon Train stage kept grassroots voices front and centre. </w:t>
      </w:r>
      <w:r/>
    </w:p>
    <w:p>
      <w:pPr>
        <w:pStyle w:val="ListBullet"/>
        <w:spacing w:line="240" w:lineRule="auto"/>
        <w:ind w:left="720"/>
      </w:pPr>
      <w:r/>
      <w:r>
        <w:rPr>
          <w:b/>
        </w:rPr>
        <w:t>Volunteer-powered:</w:t>
      </w:r>
      <w:r>
        <w:t xml:space="preserve"> The event is organised by Salford Pride volunteers and backed by sponsors and grants, keeping it free and accessible. </w:t>
      </w:r>
      <w:r/>
    </w:p>
    <w:p>
      <w:pPr>
        <w:pStyle w:val="ListBullet"/>
        <w:spacing w:line="240" w:lineRule="auto"/>
        <w:ind w:left="720"/>
      </w:pPr>
      <w:r/>
      <w:r>
        <w:rPr>
          <w:b/>
        </w:rPr>
        <w:t>Supporters on board:</w:t>
      </w:r>
      <w:r>
        <w:t xml:space="preserve"> Kellogg’s, Autotrader and Salix Homes were key sponsors, with grant funding from The National Lottery Community Fund and local partners.</w:t>
      </w:r>
      <w:r/>
      <w:r/>
    </w:p>
    <w:p>
      <w:pPr>
        <w:pStyle w:val="Heading2"/>
      </w:pPr>
      <w:r>
        <w:t>A vibrant return to Peel Park , and it felt like a city coming together</w:t>
      </w:r>
      <w:r/>
    </w:p>
    <w:p>
      <w:r/>
      <w:r>
        <w:t>The atmosphere in Peel Park was bright, loud and joyous, with music drifting across the lawns and colour everywhere you looked. According to event organisers, thousands turned up to celebrate a milestone year for Salford Pride, and you could tell it mattered , parents, students, older residents and young people all sharing the same space. This was Pride as a proper public gathering: visual, noisy and very human.</w:t>
      </w:r>
      <w:r/>
    </w:p>
    <w:p>
      <w:r/>
      <w:r>
        <w:t>Salford Pride has grown steadily since 2011, evolving from a neighbourhood meet-up into Greater Manchester’s largest grassroots Pride celebration. That growth shows how local energy, persistence and volunteer time can build something that becomes part of civic life. For visitors picking a Pride to attend, the Pink Picnic now ranks as both accessible and characterful.</w:t>
      </w:r>
      <w:r/>
    </w:p>
    <w:p>
      <w:pPr>
        <w:pStyle w:val="Heading2"/>
      </w:pPr>
      <w:r>
        <w:t>Headliners and grassroots acts , big names alongside local stars</w:t>
      </w:r>
      <w:r/>
    </w:p>
    <w:p>
      <w:r/>
      <w:r>
        <w:t>The main stage mixed crowd-pleasing performers with fresh, local talent: Boney M and Baby D gave sing-along moments, while community acts like Miss Chief Cabaret and Tallulah Guard kept the event rooted. Event hosts and DJs added continuity, and the result was a programme that honoured both spectacle and community-level creativity.</w:t>
      </w:r>
      <w:r/>
    </w:p>
    <w:p>
      <w:r/>
      <w:r>
        <w:t>Festival organisers say keeping local artists visible matters, not least because it keeps Pride responsive to its own community. If you’re choosing a Pride to support, look for events that balance headline acts with a healthy platform for emerging voices , that’s where the scene stays alive.</w:t>
      </w:r>
      <w:r/>
    </w:p>
    <w:p>
      <w:pPr>
        <w:pStyle w:val="Heading2"/>
      </w:pPr>
      <w:r>
        <w:t>Salford 100 Wagon Train stage , local culture with a civic pulse</w:t>
      </w:r>
      <w:r/>
    </w:p>
    <w:p>
      <w:r/>
      <w:r>
        <w:t>This year’s inclusion of the Salford 100 Wagon Train stage brought an especially local flavour, tying the Pink Picnic into the city’s wider centenary cultural programme. Produced by Walk the Plank, the Wagon Train created a creative space for neighbourhood groups and performers to share the spotlight, which made the event feel like more than just a one-day party.</w:t>
      </w:r>
      <w:r/>
    </w:p>
    <w:p>
      <w:r/>
      <w:r>
        <w:t>Partnerships like this show how Pride can plug into civic celebrations without losing its own identity. For community organisers elsewhere, it’s a neat example of how to weave Pride into a city’s cultural calendar while preserving grassroots energy.</w:t>
      </w:r>
      <w:r/>
    </w:p>
    <w:p>
      <w:pPr>
        <w:pStyle w:val="Heading2"/>
      </w:pPr>
      <w:r>
        <w:t>Accessibility, engagement and the market feel , Pride as a community hub</w:t>
      </w:r>
      <w:r/>
    </w:p>
    <w:p>
      <w:r/>
      <w:r>
        <w:t>Beyond performers, the park hosted an Expo Area, market stalls and a YouthZone, making the event feel intentionally inclusive and useful. Local charities, small businesses and support organisations were present, so visitors could browse, meet volunteers or pick up resources as easily as they could grab a hot drink. That accessibility is part of why volunteer-run Prides continue to thrive.</w:t>
      </w:r>
      <w:r/>
    </w:p>
    <w:p>
      <w:r/>
      <w:r>
        <w:t>If you’re attending a community Pride, plan for comfort: bring water, sun protection or a lightweight chair, and check the programme for quieter zones if you need a break from the crowds. Events that prioritise accessibility tend to be more welcoming for families and first-time attendees.</w:t>
      </w:r>
      <w:r/>
    </w:p>
    <w:p>
      <w:pPr>
        <w:pStyle w:val="Heading2"/>
      </w:pPr>
      <w:r>
        <w:t>Money, volunteers and the politics of Pride , celebration that remembers protest</w:t>
      </w:r>
      <w:r/>
    </w:p>
    <w:p>
      <w:r/>
      <w:r>
        <w:t>While the day leaned heavily into fun, organisers and speakers were keen to remind people that Pride began as protest. The Pink Picnic remains volunteer-led, with sponsorship from Kellogg’s, Autotrader and Salix Homes and grants from The National Lottery Community Fund among others helping keep the event free and sustainable. That mix of volunteer passion and institutional support is what makes large-scale grassroots events possible.</w:t>
      </w:r>
      <w:r/>
    </w:p>
    <w:p>
      <w:r/>
      <w:r>
        <w:t>It’s a useful reminder for anyone who cares about community events: sustainable funding and strong volunteer networks are a practical necessity, not a distraction from the message. As Salford Pride moves forward, organisers say they want to keep that balance between celebration and activism.</w:t>
      </w:r>
      <w:r/>
    </w:p>
    <w:p>
      <w:r/>
      <w:r>
        <w:t>It's a small change that can make every celebration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15">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https://pressat.co.uk/releases/thousands-attend-15th-year-of-pride-celebrations-in-salford-as-the-pink-picnic-returns-to-peel-park-1da13ba59b5617ce6befa2a3f1c09009/</w:t>
        </w:r>
      </w:hyperlink>
      <w:r>
        <w:t xml:space="preserve"> - Original press release. View link for all data</w:t>
      </w:r>
      <w:r/>
    </w:p>
    <w:p>
      <w:pPr>
        <w:pStyle w:val="ListNumber"/>
        <w:spacing w:line="240" w:lineRule="auto"/>
        <w:ind w:left="720"/>
      </w:pPr>
      <w:r/>
      <w:hyperlink r:id="rId10">
        <w:r>
          <w:rPr>
            <w:color w:val="0000EE"/>
            <w:u w:val="single"/>
          </w:rPr>
          <w:t>https://www.pinkpicnic.org.uk/news/the-pink-picnic-2026</w:t>
        </w:r>
      </w:hyperlink>
      <w:r>
        <w:t xml:space="preserve"> - Salford Pride announced the return of The Pink Picnic to Peel Park in June 2026, celebrating 15 years of Pride in Salford. The event promises live entertainment, community stalls, and family-friendly activities, marking a significant milestone for the LGBTQ+ community in the region.</w:t>
      </w:r>
      <w:r/>
    </w:p>
    <w:p>
      <w:pPr>
        <w:pStyle w:val="ListNumber"/>
        <w:spacing w:line="240" w:lineRule="auto"/>
        <w:ind w:left="720"/>
      </w:pPr>
      <w:r/>
      <w:hyperlink r:id="rId13">
        <w:r>
          <w:rPr>
            <w:color w:val="0000EE"/>
            <w:u w:val="single"/>
          </w:rPr>
          <w:t>https://www.salfordcvs.co.uk/pinkpicnic</w:t>
        </w:r>
      </w:hyperlink>
      <w:r>
        <w:t xml:space="preserve"> - Salford Pride confirmed that The Pink Picnic will return to Peel Park on Saturday 13 June 2026, marking the fifteenth year of the North West’s largest community-led LGBTQ+ celebration. Organised entirely by volunteers through the charity Salford Pride, the event has grown from a small grassroots gathering into a much-loved festival drawing thousands of visitors each year.</w:t>
      </w:r>
      <w:r/>
    </w:p>
    <w:p>
      <w:pPr>
        <w:pStyle w:val="ListNumber"/>
        <w:spacing w:line="240" w:lineRule="auto"/>
        <w:ind w:left="720"/>
      </w:pPr>
      <w:r/>
      <w:hyperlink r:id="rId14">
        <w:r>
          <w:rPr>
            <w:color w:val="0000EE"/>
            <w:u w:val="single"/>
          </w:rPr>
          <w:t>https://www.salixhomes.co.uk/join-us-at-salfords-pink-picnic-2026/</w:t>
        </w:r>
      </w:hyperlink>
      <w:r>
        <w:t xml:space="preserve"> - Salix Homes, a founding partner of The Pink Picnic since its launch in 2011, is supporting the 2026 event with a £2,500 grant from their Springboard Community Fund. They will also run a stall at the picnic, engaging with attendees and celebrating the festivities.</w:t>
      </w:r>
      <w:r/>
    </w:p>
    <w:p>
      <w:pPr>
        <w:pStyle w:val="ListNumber"/>
        <w:spacing w:line="240" w:lineRule="auto"/>
        <w:ind w:left="720"/>
      </w:pPr>
      <w:r/>
      <w:hyperlink r:id="rId12">
        <w:r>
          <w:rPr>
            <w:color w:val="0000EE"/>
            <w:u w:val="single"/>
          </w:rPr>
          <w:t>https://www.salford100.org.uk/events/salford-pride-the-pink-picnic/</w:t>
        </w:r>
      </w:hyperlink>
      <w:r>
        <w:t xml:space="preserve"> - The Pink Picnic 2026 will feature the Salford 100 Wagon Train stage, showcasing local emerging talent as part of the wider Salford centenary celebrations. Produced by Walk the Plank as part of Salford 100, the Wagon Train is included within the official cultural programme celebrating one hundred years of the city.</w:t>
      </w:r>
      <w:r/>
    </w:p>
    <w:p>
      <w:pPr>
        <w:pStyle w:val="ListNumber"/>
        <w:spacing w:line="240" w:lineRule="auto"/>
        <w:ind w:left="720"/>
      </w:pPr>
      <w:r/>
      <w:hyperlink r:id="rId11">
        <w:r>
          <w:rPr>
            <w:color w:val="0000EE"/>
            <w:u w:val="single"/>
          </w:rPr>
          <w:t>https://www.salfordnow.co.uk/2025/11/03/salford-prides-pink-picnic-returns-for-15th-year/</w:t>
        </w:r>
      </w:hyperlink>
      <w:r>
        <w:t xml:space="preserve"> - Salford Pride's Pink Picnic returns for its 15th year, with tickets on sale for the 2026 event. The vibrant, family-friendly event will take place at Peel Park on Saturday 13 June 2026, with relaxed alcohol restrictions and an expected turnout of over 8,000 attendees.</w:t>
      </w:r>
      <w:r/>
    </w:p>
    <w:p>
      <w:pPr>
        <w:pStyle w:val="ListNumber"/>
        <w:spacing w:line="240" w:lineRule="auto"/>
        <w:ind w:left="720"/>
      </w:pPr>
      <w:r/>
      <w:hyperlink r:id="rId15">
        <w:r>
          <w:rPr>
            <w:color w:val="0000EE"/>
            <w:u w:val="single"/>
          </w:rPr>
          <w:t>https://www.salfordcityradio.com/news/local-news/salfords-pink-picnic-returns-in-june-2026-for-landmark-fifteenth-anniversary-celebration/</w:t>
        </w:r>
      </w:hyperlink>
      <w:r>
        <w:t xml:space="preserve"> - Salford’s Pink Picnic returns in June 2026 for its fifteenth anniversary celebration. Organised entirely by volunteers through the charity Salford Pride, the event has grown from a small grassroots gathering into a much-loved festival drawing thousands of visitors each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sat.co.uk/releases/thousands-attend-15th-year-of-pride-celebrations-in-salford-as-the-pink-picnic-returns-to-peel-park-1da13ba59b5617ce6befa2a3f1c09009/" TargetMode="External"/><Relationship Id="rId10" Type="http://schemas.openxmlformats.org/officeDocument/2006/relationships/hyperlink" Target="https://www.pinkpicnic.org.uk/news/the-pink-picnic-2026" TargetMode="External"/><Relationship Id="rId11" Type="http://schemas.openxmlformats.org/officeDocument/2006/relationships/hyperlink" Target="https://www.salfordnow.co.uk/2025/11/03/salford-prides-pink-picnic-returns-for-15th-year/" TargetMode="External"/><Relationship Id="rId12" Type="http://schemas.openxmlformats.org/officeDocument/2006/relationships/hyperlink" Target="https://www.salford100.org.uk/events/salford-pride-the-pink-picnic/" TargetMode="External"/><Relationship Id="rId13" Type="http://schemas.openxmlformats.org/officeDocument/2006/relationships/hyperlink" Target="https://www.salfordcvs.co.uk/pinkpicnic" TargetMode="External"/><Relationship Id="rId14" Type="http://schemas.openxmlformats.org/officeDocument/2006/relationships/hyperlink" Target="https://www.salixhomes.co.uk/join-us-at-salfords-pink-picnic-2026/" TargetMode="External"/><Relationship Id="rId15" Type="http://schemas.openxmlformats.org/officeDocument/2006/relationships/hyperlink" Target="https://www.salfordcityradio.com/news/local-news/salfords-pink-picnic-returns-in-june-2026-for-landmark-fifteenth-anniversary-celeb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