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People Say Being Bi+ Feels Free and Joyful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openness, Bi+ people across the globe shared what brings them joy about their identity , freedom to explore, a broader way of seeing beauty, and the chance to be truly themselves. These voices matter during Pride 2026 because they shift the story from struggle to celebration.</w:t>
      </w:r>
      <w:r/>
    </w:p>
    <w:p>
      <w:r/>
      <w:r>
        <w:t>Essential Takeaways</w:t>
      </w:r>
      <w:r/>
      <w:r/>
    </w:p>
    <w:p>
      <w:pPr>
        <w:pStyle w:val="ListBullet"/>
        <w:spacing w:line="240" w:lineRule="auto"/>
        <w:ind w:left="720"/>
      </w:pPr>
      <w:r/>
      <w:r>
        <w:rPr>
          <w:b/>
        </w:rPr>
        <w:t>Freedom to explore:</w:t>
      </w:r>
      <w:r>
        <w:t xml:space="preserve"> Respondents celebrate romantic and emotional flexibility, describing bi+ identity as permission to follow connection rather than rules.</w:t>
      </w:r>
      <w:r/>
    </w:p>
    <w:p>
      <w:pPr>
        <w:pStyle w:val="ListBullet"/>
        <w:spacing w:line="240" w:lineRule="auto"/>
        <w:ind w:left="720"/>
      </w:pPr>
      <w:r/>
      <w:r>
        <w:rPr>
          <w:b/>
        </w:rPr>
        <w:t>Breaks the binary:</w:t>
      </w:r>
      <w:r>
        <w:t xml:space="preserve"> Many say being bi+ helps them think beyond either/or, noticing nuance in love, gender and life.</w:t>
      </w:r>
      <w:r/>
    </w:p>
    <w:p>
      <w:pPr>
        <w:pStyle w:val="ListBullet"/>
        <w:spacing w:line="240" w:lineRule="auto"/>
        <w:ind w:left="720"/>
      </w:pPr>
      <w:r/>
      <w:r>
        <w:rPr>
          <w:b/>
        </w:rPr>
        <w:t>Authenticity and relief:</w:t>
      </w:r>
      <w:r>
        <w:t xml:space="preserve"> Several people describe coming out as the start of ongoing self-discovery and a key step toward feeling more themselves.</w:t>
      </w:r>
      <w:r/>
    </w:p>
    <w:p>
      <w:pPr>
        <w:pStyle w:val="ListBullet"/>
        <w:spacing w:line="240" w:lineRule="auto"/>
        <w:ind w:left="720"/>
      </w:pPr>
      <w:r/>
      <w:r>
        <w:rPr>
          <w:b/>
        </w:rPr>
        <w:t>Aesthetic and community joy:</w:t>
      </w:r>
      <w:r>
        <w:t xml:space="preserve"> From flag colours to quirky humour, small cultural touches, puns, style, shared spaces, add bright, social pleasure.</w:t>
      </w:r>
      <w:r/>
    </w:p>
    <w:p>
      <w:pPr>
        <w:pStyle w:val="ListBullet"/>
        <w:spacing w:line="240" w:lineRule="auto"/>
        <w:ind w:left="720"/>
      </w:pPr>
      <w:r/>
      <w:r>
        <w:rPr>
          <w:b/>
        </w:rPr>
        <w:t>Everyday benefits:</w:t>
      </w:r>
      <w:r>
        <w:t xml:space="preserve"> People report tangible perks: more dating possibilities, deeper marriages, easier social fit across circles, and a calmer sense of identity.</w:t>
      </w:r>
      <w:r/>
      <w:r/>
    </w:p>
    <w:p>
      <w:pPr>
        <w:pStyle w:val="Heading2"/>
      </w:pPr>
      <w:r>
        <w:t>Why fluidity feels like a superpower</w:t>
      </w:r>
      <w:r/>
    </w:p>
    <w:p>
      <w:r/>
      <w:r>
        <w:t>The first thing readers notice in the survey responses is how many people describe fluidity as liberating, not confusing , a quiet, practical freedom. For people who grow up boxed into a single story, being bi+ often means permission to experiment, change their mind, and follow attraction wherever it leads. That freedom can ripple into other parts of life: creativity, friendships and even career choices feel less constrained.</w:t>
      </w:r>
      <w:r/>
    </w:p>
    <w:p>
      <w:r/>
      <w:r>
        <w:t>According to the Bisexual Resource Center project, Pride 2026 intentionally highlights those joyful threads, not just the political ones. If you’re thinking about how this plays out day to day, look for the small signs: enjoying different types of intimacy, accepting shifting desires, or simply appreciating more faces in a crowd.</w:t>
      </w:r>
      <w:r/>
    </w:p>
    <w:p>
      <w:pPr>
        <w:pStyle w:val="Heading2"/>
      </w:pPr>
      <w:r>
        <w:t>How seeing beauty differently changes everything</w:t>
      </w:r>
      <w:r/>
    </w:p>
    <w:p>
      <w:r/>
      <w:r>
        <w:t>A surprising through-line is the way bi+ people talk about beauty and attraction. Respondents say their gaze widened , they notice nuance in people and situations, which makes relationships richer. That doesn’t mean everyone is always romantically or sexually attracted to everyone; rather, attraction becomes a spectrum instead of a checklist.</w:t>
      </w:r>
      <w:r/>
    </w:p>
    <w:p>
      <w:r/>
      <w:r>
        <w:t>This outlook can deepen partnerships too. Some people in long-term, mixed-gender relationships reported that same-sex attraction added layers rather than threat. Practically, if you’re dating someone who’s bi+, embracing curiosity rather than jealousy usually helps everyone feel safer.</w:t>
      </w:r>
      <w:r/>
    </w:p>
    <w:p>
      <w:pPr>
        <w:pStyle w:val="Heading2"/>
      </w:pPr>
      <w:r>
        <w:t>The joy of escaping labels and social rules</w:t>
      </w:r>
      <w:r/>
    </w:p>
    <w:p>
      <w:r/>
      <w:r>
        <w:t>“Not being in a box” is a recurring shorthand in the answers. Many described rejecting societal categories as a relief: they can be feminine, butch, flirtatious, reserved , whatever fits that day. That refusal to conform is political and personal, playful and radical.</w:t>
      </w:r>
      <w:r/>
    </w:p>
    <w:p>
      <w:r/>
      <w:r>
        <w:t>If you’re choosing how to come out, or how openly to live your sexuality, one useful tip from responders is to treat identity as an ongoing conversation with yourself, not a one-time statement. That perspective removes pressure and makes Pride less about performance and more about being comfortably visible.</w:t>
      </w:r>
      <w:r/>
    </w:p>
    <w:p>
      <w:pPr>
        <w:pStyle w:val="Heading2"/>
      </w:pPr>
      <w:r>
        <w:t>Coming out as a beginning, not an end</w:t>
      </w:r>
      <w:r/>
    </w:p>
    <w:p>
      <w:r/>
      <w:r>
        <w:t>Several contributors said their first coming-out moment felt like a doorway, not a finish line. For some, acknowledging pan or bi status unlocked further discoveries , gender expression, new communities, evolving relationships. The emotional texture here is calming: relief mixed with excitement.</w:t>
      </w:r>
      <w:r/>
    </w:p>
    <w:p>
      <w:r/>
      <w:r>
        <w:t>For anyone supporting someone on this journey, patience is key. People change labels, language and boundaries over time. Listening, not assuming, lets the person lead their story and keeps the relationship steady while they explore.</w:t>
      </w:r>
      <w:r/>
    </w:p>
    <w:p>
      <w:pPr>
        <w:pStyle w:val="Heading2"/>
      </w:pPr>
      <w:r>
        <w:t>Little pleasures and the culture of being bi+</w:t>
      </w:r>
      <w:r/>
    </w:p>
    <w:p>
      <w:r/>
      <w:r>
        <w:t>Not everything is heavy , a lot of the replies are delightfully mundane. Folks love the Bi Pride colours, the jokes, the ability to fit into multiple social groups and even the excuse to cuff jeans. Those small pleasures build a sense of belonging that’s as important as the big political gains.</w:t>
      </w:r>
      <w:r/>
    </w:p>
    <w:p>
      <w:r/>
      <w:r>
        <w:t>If you want to join in, start with easy things: learn the flag colours, use correct pronouns, share a playlist or a pun. Community often starts in tiny gestures.</w:t>
      </w:r>
      <w:r/>
    </w:p>
    <w:p>
      <w:r/>
      <w:r>
        <w:t>It's a small change that can make every Pride , and every day , feel a bit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https://biresource.org/the-bisexual-resource-centers-big-bi-joy-survey-whats-your-favorite-thing-about-being-bi/</w:t>
        </w:r>
      </w:hyperlink>
      <w:r>
        <w:t xml:space="preserve"> - Please view link - unable to able to access data</w:t>
      </w:r>
      <w:r/>
    </w:p>
    <w:p>
      <w:pPr>
        <w:pStyle w:val="ListNumber"/>
        <w:spacing w:line="240" w:lineRule="auto"/>
        <w:ind w:left="720"/>
      </w:pPr>
      <w:r/>
      <w:hyperlink r:id="rId9">
        <w:r>
          <w:rPr>
            <w:color w:val="0000EE"/>
            <w:u w:val="single"/>
          </w:rPr>
          <w:t>https://biresource.org/the-bisexual-resource-centers-big-bi-joy-survey-whats-your-favorite-thing-about-being-bi/</w:t>
        </w:r>
      </w:hyperlink>
      <w:r>
        <w:t xml:space="preserve"> - The Bisexual Resource Center's Big Bi+ Joy Survey highlights the diverse experiences of Bi+ individuals during Pride 2026. Community members share their favourite aspects of being Bi+, including the freedom to express fluidity beyond binary labels, the opportunity to love and appreciate beauty regardless of gender, and the ability to break societal rules and resist imposed categories. These responses underscore the joy and authenticity found within the Bi+ community.</w:t>
      </w:r>
      <w:r/>
    </w:p>
    <w:p>
      <w:pPr>
        <w:pStyle w:val="ListNumber"/>
        <w:spacing w:line="240" w:lineRule="auto"/>
        <w:ind w:left="720"/>
      </w:pPr>
      <w:r/>
      <w:hyperlink r:id="rId10">
        <w:r>
          <w:rPr>
            <w:color w:val="0000EE"/>
            <w:u w:val="single"/>
          </w:rPr>
          <w:t>https://biresource.org/the-bisexual-resource-centers-big-bi-joy-survey-what-does-pride-mean-to-you/</w:t>
        </w:r>
      </w:hyperlink>
      <w:r>
        <w:t xml:space="preserve"> - In the Bisexual Resource Center's Big Bi+ Joy Survey, community members reflect on the significance of Pride 2026. Responses highlight Pride as a celebration of diverse identities, a form of self-love and authenticity, and a reminder of the progress made while acknowledging ongoing work. These insights emphasise the importance of visibility and community within the Bi+ experience. (</w:t>
      </w:r>
      <w:hyperlink r:id="rId15">
        <w:r>
          <w:rPr>
            <w:color w:val="0000EE"/>
            <w:u w:val="single"/>
          </w:rPr>
          <w:t>biresource.org</w:t>
        </w:r>
      </w:hyperlink>
      <w:r>
        <w:t>)</w:t>
      </w:r>
      <w:r/>
    </w:p>
    <w:p>
      <w:pPr>
        <w:pStyle w:val="ListNumber"/>
        <w:spacing w:line="240" w:lineRule="auto"/>
        <w:ind w:left="720"/>
      </w:pPr>
      <w:r/>
      <w:hyperlink r:id="rId12">
        <w:r>
          <w:rPr>
            <w:color w:val="0000EE"/>
            <w:u w:val="single"/>
          </w:rPr>
          <w:t>https://bi.org/en/resource/the-2026-bi-</w:t>
        </w:r>
      </w:hyperlink>
      <w:r>
        <w:t xml:space="preserve"> - The 2026 Bi State of the Union report provides an overview of the bisexual community's status, highlighting a slight increase in the percentage of bisexual individuals within the LGBT community. It also discusses challenges such as bi visibility and community connection, noting that bi people report the lowest feelings of connection to the broader LGBT community. The report underscores the need for continued advocacy and support for the Bi+ community. (</w:t>
      </w:r>
      <w:hyperlink r:id="rId16">
        <w:r>
          <w:rPr>
            <w:color w:val="0000EE"/>
            <w:u w:val="single"/>
          </w:rPr>
          <w:t>bi.org</w:t>
        </w:r>
      </w:hyperlink>
      <w:r>
        <w:t>)</w:t>
      </w:r>
      <w:r/>
    </w:p>
    <w:p>
      <w:pPr>
        <w:pStyle w:val="ListNumber"/>
        <w:spacing w:line="240" w:lineRule="auto"/>
        <w:ind w:left="720"/>
      </w:pPr>
      <w:r/>
      <w:hyperlink r:id="rId11">
        <w:r>
          <w:rPr>
            <w:color w:val="0000EE"/>
            <w:u w:val="single"/>
          </w:rPr>
          <w:t>https://biresource.org/about/</w:t>
        </w:r>
      </w:hyperlink>
      <w:r>
        <w:t xml:space="preserve"> - The Bisexual Resource Center (BRC) is dedicated to connecting the Bi+ community and supporting its members through resources, support, and celebration. Their mission is to empower a visible and inclusive global community for Bi+ individuals. The BRC offers various resources, including information for youth, families, allies, and those just coming out, as well as educational brochures and in-person workshops at conferences and pride events. (</w:t>
      </w:r>
      <w:hyperlink r:id="rId17">
        <w:r>
          <w:rPr>
            <w:color w:val="0000EE"/>
            <w:u w:val="single"/>
          </w:rPr>
          <w:t>biresource.org</w:t>
        </w:r>
      </w:hyperlink>
      <w:r>
        <w:t>)</w:t>
      </w:r>
      <w:r/>
    </w:p>
    <w:p>
      <w:pPr>
        <w:pStyle w:val="ListNumber"/>
        <w:spacing w:line="240" w:lineRule="auto"/>
        <w:ind w:left="720"/>
      </w:pPr>
      <w:r/>
      <w:hyperlink r:id="rId13">
        <w:r>
          <w:rPr>
            <w:color w:val="0000EE"/>
            <w:u w:val="single"/>
          </w:rPr>
          <w:t>https://bi.org/</w:t>
        </w:r>
      </w:hyperlink>
      <w:r>
        <w:t xml:space="preserve"> - Bi.org serves as a comprehensive resource for the bisexual community, aiming to provide real stories, reliable information, and positive representation for Bi+ individuals, allies, and educators. Launched in 1996, it has grown into a global community that connects Bi+ people and shares accurate, science-based, and easy-to-understand information. The platform offers resources ranging from science and history to pop culture and personal advice, with the goal of making Bi+ individuals feel seen, understood, and celebrated. (</w:t>
      </w:r>
      <w:hyperlink r:id="rId18">
        <w:r>
          <w:rPr>
            <w:color w:val="0000EE"/>
            <w:u w:val="single"/>
          </w:rPr>
          <w:t>bi.org</w:t>
        </w:r>
      </w:hyperlink>
      <w:r>
        <w:t>)</w:t>
      </w:r>
      <w:r/>
    </w:p>
    <w:p>
      <w:pPr>
        <w:pStyle w:val="ListNumber"/>
        <w:spacing w:line="240" w:lineRule="auto"/>
        <w:ind w:left="720"/>
      </w:pPr>
      <w:r/>
      <w:hyperlink r:id="rId14">
        <w:r>
          <w:rPr>
            <w:color w:val="0000EE"/>
            <w:u w:val="single"/>
          </w:rPr>
          <w:t>https://link.springer.com/article/10.1007/s12054-026-00859-8</w:t>
        </w:r>
      </w:hyperlink>
      <w:r>
        <w:t xml:space="preserve"> - The article 'Unsichtbare Bi+sexualität – Sichtbarkeitserfahrungen und ihre Bedeutung für die Soziale Arbeit' presents selected results from a quantitative online survey on invisible Bi+ sexuality and its implications for social work. Published in the journal 'Sozial Extra,' the study explores visibility experiences of Bi+ individuals and discusses their significance for social work practices. The research contributes to understanding the challenges faced by the Bi+ community and the importance of visibility in social work contexts. (</w:t>
      </w:r>
      <w:hyperlink r:id="rId19">
        <w:r>
          <w:rPr>
            <w:color w:val="0000EE"/>
            <w:u w:val="single"/>
          </w:rPr>
          <w:t>link.springer.com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resource.org/the-bisexual-resource-centers-big-bi-joy-survey-whats-your-favorite-thing-about-being-bi/" TargetMode="External"/><Relationship Id="rId10" Type="http://schemas.openxmlformats.org/officeDocument/2006/relationships/hyperlink" Target="https://biresource.org/the-bisexual-resource-centers-big-bi-joy-survey-what-does-pride-mean-to-you/" TargetMode="External"/><Relationship Id="rId11" Type="http://schemas.openxmlformats.org/officeDocument/2006/relationships/hyperlink" Target="https://biresource.org/about/" TargetMode="External"/><Relationship Id="rId12" Type="http://schemas.openxmlformats.org/officeDocument/2006/relationships/hyperlink" Target="https://bi.org/en/resource/the-2026-bi-" TargetMode="External"/><Relationship Id="rId13" Type="http://schemas.openxmlformats.org/officeDocument/2006/relationships/hyperlink" Target="https://bi.org/" TargetMode="External"/><Relationship Id="rId14" Type="http://schemas.openxmlformats.org/officeDocument/2006/relationships/hyperlink" Target="https://link.springer.com/article/10.1007/s12054-026-00859-8" TargetMode="External"/><Relationship Id="rId15" Type="http://schemas.openxmlformats.org/officeDocument/2006/relationships/hyperlink" Target="https://biresource.org/the-bisexual-resource-centers-big-bi-joy-survey-what-does-pride-mean-to-you/?utm_source=openai" TargetMode="External"/><Relationship Id="rId16" Type="http://schemas.openxmlformats.org/officeDocument/2006/relationships/hyperlink" Target="https://bi.org/en/resource/the-2026-bi-?utm_source=openai" TargetMode="External"/><Relationship Id="rId17" Type="http://schemas.openxmlformats.org/officeDocument/2006/relationships/hyperlink" Target="https://biresource.org/about/?utm_source=openai" TargetMode="External"/><Relationship Id="rId18" Type="http://schemas.openxmlformats.org/officeDocument/2006/relationships/hyperlink" Target="https://bi.org/?utm_source=openai" TargetMode="External"/><Relationship Id="rId19" Type="http://schemas.openxmlformats.org/officeDocument/2006/relationships/hyperlink" Target="https://link.springer.com/article/10.1007/s12054-026-00859-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