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Streetlight Creations: How El Paso Wrapped Its Way Around Crosswalk Bans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noticing a new kind of Pride on city streets: when rainbow crosswalks were banned in Texas and Florida, communities got creative with colourful streetlight wraps, bike racks and murals , visible, legal and joyful gestures that keep queer visibility alive where it matters most.</w:t>
      </w:r>
      <w:r/>
    </w:p>
    <w:p>
      <w:r/>
      <w:r>
        <w:t>Essential Takeaways</w:t>
      </w:r>
      <w:r/>
      <w:r/>
    </w:p>
    <w:p>
      <w:pPr>
        <w:pStyle w:val="ListBullet"/>
        <w:spacing w:line="240" w:lineRule="auto"/>
        <w:ind w:left="720"/>
      </w:pPr>
      <w:r/>
      <w:r>
        <w:rPr>
          <w:b/>
        </w:rPr>
        <w:t>Legal workaround:</w:t>
      </w:r>
      <w:r>
        <w:t xml:space="preserve"> El Paso installed Intersex-Inclusive Progress Pride flag cylinders around downtown streetlights to celebrate Pride without violating crosswalk bans.</w:t>
      </w:r>
      <w:r/>
    </w:p>
    <w:p>
      <w:pPr>
        <w:pStyle w:val="ListBullet"/>
        <w:spacing w:line="240" w:lineRule="auto"/>
        <w:ind w:left="720"/>
      </w:pPr>
      <w:r/>
      <w:r>
        <w:rPr>
          <w:b/>
        </w:rPr>
        <w:t>Visible and subtle:</w:t>
      </w:r>
      <w:r>
        <w:t xml:space="preserve"> The decorative cylinders are bright and weatherproof, offering a sturdy, low-maintenance way to signal support.</w:t>
      </w:r>
      <w:r/>
    </w:p>
    <w:p>
      <w:pPr>
        <w:pStyle w:val="ListBullet"/>
        <w:spacing w:line="240" w:lineRule="auto"/>
        <w:ind w:left="720"/>
      </w:pPr>
      <w:r/>
      <w:r>
        <w:rPr>
          <w:b/>
        </w:rPr>
        <w:t>Community-led effort:</w:t>
      </w:r>
      <w:r>
        <w:t xml:space="preserve"> Local organisations collaborated with the city to coordinate installations and events, creating a sense of shared purpose.</w:t>
      </w:r>
      <w:r/>
    </w:p>
    <w:p>
      <w:pPr>
        <w:pStyle w:val="ListBullet"/>
        <w:spacing w:line="240" w:lineRule="auto"/>
        <w:ind w:left="720"/>
      </w:pPr>
      <w:r/>
      <w:r>
        <w:rPr>
          <w:b/>
        </w:rPr>
        <w:t>Context matters:</w:t>
      </w:r>
      <w:r>
        <w:t xml:space="preserve"> The wraps came after statewide orders in Florida and Texas to remove rainbow road art that officials called “non‑standard.”</w:t>
      </w:r>
      <w:r/>
    </w:p>
    <w:p>
      <w:pPr>
        <w:pStyle w:val="ListBullet"/>
        <w:spacing w:line="240" w:lineRule="auto"/>
        <w:ind w:left="720"/>
      </w:pPr>
      <w:r/>
      <w:r>
        <w:rPr>
          <w:b/>
        </w:rPr>
        <w:t>Practical for cities:</w:t>
      </w:r>
      <w:r>
        <w:t xml:space="preserve"> Streetlight wraps, bike racks and murals give businesses and councils options to show inclusion while avoiding traffic-safety disputes.</w:t>
      </w:r>
      <w:r/>
      <w:r/>
    </w:p>
    <w:p>
      <w:pPr>
        <w:pStyle w:val="Heading2"/>
      </w:pPr>
      <w:r>
        <w:t>Why cities are wrapping, not painting , a quick, colourful pivot</w:t>
      </w:r>
      <w:r/>
    </w:p>
    <w:p>
      <w:r/>
      <w:r>
        <w:t>When governors in Florida and Texas ordered rainbow crosswalks and other painted road art removed, the immediate visual cue of Pride on asphalt vanished overnight and left communities scrambling. The feeling on the ground was tangible: people missed the bright long lines that used to signal welcome. According to reporting from WLRN and LGBT Nation, officials cited safety and the need to avoid “political” signage on state roads, while advocates pointed to evidence that painted crossings can actually improve pedestrian safety. So communities started to pivot toward things that are both legal and visible, and streetlight cylinders are one of the clever, low‑risk results.</w:t>
      </w:r>
      <w:r/>
    </w:p>
    <w:p>
      <w:pPr>
        <w:pStyle w:val="Heading2"/>
      </w:pPr>
      <w:r>
        <w:t>How El Paso’s streetlight cylinders work as a tactic</w:t>
      </w:r>
      <w:r/>
    </w:p>
    <w:p>
      <w:r/>
      <w:r>
        <w:t>El Paso’s installation uses wraparound cylinders that bear the Intersex‑Inclusive Progress Pride flag and are fitted to lamp posts along a central downtown strip. The city’s Instagram flagged the effort as a Pride Square activation, and local groups like the Borderland Rainbow Center helped coordinate. These wraps read bright and celebratory at eye level, they don’t alter the highway surface, and they don’t interfere with traffic markings , which removes the chief complaint cited in the executive orders referenced by multiple outlets. For cities considering the move, the lesson is practical: you don’t always need paint to make a visual statement.</w:t>
      </w:r>
      <w:r/>
    </w:p>
    <w:p>
      <w:pPr>
        <w:pStyle w:val="Heading2"/>
      </w:pPr>
      <w:r>
        <w:t>What activists and officials are saying , collaboration and resilience</w:t>
      </w:r>
      <w:r/>
    </w:p>
    <w:p>
      <w:r/>
      <w:r>
        <w:t>Community leaders in El Paso framed the wraps as part of a collaborative solution. Amber Perez of the Borderland Rainbow Center told KTSM that working with the city allowed organisers to uplift the community without running afoul of legal restrictions. That kind of partnership matters, because it turns a symbolic gesture into a coordinated event that supports queer visibility and safety. Reports from LGBT Nation and local radios suggested the mood this year was more buoyant than last, with organisers feeling less intimidated and more determined to be seen.</w:t>
      </w:r>
      <w:r/>
    </w:p>
    <w:p>
      <w:pPr>
        <w:pStyle w:val="Heading2"/>
      </w:pPr>
      <w:r>
        <w:t>Other creative detours communities have taken</w:t>
      </w:r>
      <w:r/>
    </w:p>
    <w:p>
      <w:r/>
      <w:r>
        <w:t>If you’ve been watching this story unfold, you’ll have noticed a patchwork of responses across affected states. Instead of painting crosswalks, residents and businesses have installed rainbow bike racks, created murals in private lots, painted fence posts, and even projected rainbow lasers at night. Some cities moved colourful crossings from roads to sidewalks or private property. These options keep the message intact , they’re tactile, Instagram‑friendly, and easier to defend legally. For councils and shopowners, the takeaway is simple: visibility can be achieved with a bit of creativity and cooperation.</w:t>
      </w:r>
      <w:r/>
    </w:p>
    <w:p>
      <w:pPr>
        <w:pStyle w:val="Heading2"/>
      </w:pPr>
      <w:r>
        <w:t>How to make a legal, lasting Pride display in your town</w:t>
      </w:r>
      <w:r/>
    </w:p>
    <w:p>
      <w:r/>
      <w:r>
        <w:t>If you want to follow El Paso’s example, start by checking which surfaces in your area are under state versus municipal control , that determines what’s allowed. Partner with a local LGBTQ+ group to design something inclusive and durable, consider weatherproof materials like vinyl wraps or powder‑coated metal, and aim for installations that don’t obstruct maintenance or safety features. Finally, document dialogue with officials so your display has community backing and a clear legal footing. Small investments in design and process can yield displays that last longer than a painted stripe.</w:t>
      </w:r>
      <w:r/>
    </w:p>
    <w:p>
      <w:r/>
      <w:r>
        <w:t>It’s a small shift with a big message: when paint is taken away, communities find new, visible ways to say they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https://www.goodgoodgood.co/articles/texas-rainbow-crosswalks-pride-ban-street-lights</w:t>
        </w:r>
      </w:hyperlink>
      <w:r>
        <w:t xml:space="preserve"> - Please view link - unable to able to access data</w:t>
      </w:r>
      <w:r/>
    </w:p>
    <w:p>
      <w:pPr>
        <w:pStyle w:val="ListNumber"/>
        <w:spacing w:line="240" w:lineRule="auto"/>
        <w:ind w:left="720"/>
      </w:pPr>
      <w:r/>
      <w:hyperlink r:id="rId10">
        <w:r>
          <w:rPr>
            <w:color w:val="0000EE"/>
            <w:u w:val="single"/>
          </w:rPr>
          <w:t>https://www.lgbtqnation.com/2025/08/desantis-admin-cracks-down-on-pride-displays-its-about-erasing-our-lgbtq-people/</w:t>
        </w:r>
      </w:hyperlink>
      <w:r>
        <w:t xml:space="preserve"> - In August 2025, Florida Governor Ron DeSantis intensified efforts to remove Pride-themed street art, including rainbow crosswalks, under the pretext of road safety. The Florida Department of Transportation (FDOT) mandated the removal of such artworks, citing potential distractions to drivers. This directive led to the erasure of murals and crosswalks across the state, sparking criticism from LGBTQ+ advocates who viewed it as an attempt to erase the community's visibility. Cities like Delray Beach challenged the removals, with local officials questioning the safety concerns raised by the state. Despite the backlash, the state maintained its stance, emphasizing the need to keep transportation facilities free from political ideologies. The controversy highlighted the ongoing tension between state policies and local expressions of inclusivity and support for the LGBTQ+ community.</w:t>
      </w:r>
      <w:r/>
    </w:p>
    <w:p>
      <w:pPr>
        <w:pStyle w:val="ListNumber"/>
        <w:spacing w:line="240" w:lineRule="auto"/>
        <w:ind w:left="720"/>
      </w:pPr>
      <w:r/>
      <w:hyperlink r:id="rId12">
        <w:r>
          <w:rPr>
            <w:color w:val="0000EE"/>
            <w:u w:val="single"/>
          </w:rPr>
          <w:t>https://www.wmnf.org/desantis-doubles-down-on-street-art-removals/</w:t>
        </w:r>
      </w:hyperlink>
      <w:r>
        <w:t xml:space="preserve"> - In August 2025, Florida Governor Ron DeSantis reaffirmed his administration's commitment to removing street murals, including LGBTQ+ rainbow crosswalks, across the state. The Florida Department of Transportation (FDOT) had previously issued notices to cities, instructing them to eliminate 'non-standard' surface markings that could be perceived as political messaging. DeSantis defended the policy, stating that roads should not be used for such purposes. The removals garnered national attention, especially after the rainbow crosswalk near the Pulse nightclub memorial in Orlando was painted over. Local governments, including those in Delray Beach and Key West, expressed resistance, with some challenging the state's directive and seeking legal avenues to preserve the artworks. The situation underscored the broader debate over the intersection of public art, political expression, and state authority.</w:t>
      </w:r>
      <w:r/>
    </w:p>
    <w:p>
      <w:pPr>
        <w:pStyle w:val="ListNumber"/>
        <w:spacing w:line="240" w:lineRule="auto"/>
        <w:ind w:left="720"/>
      </w:pPr>
      <w:r/>
      <w:hyperlink r:id="rId11">
        <w:r>
          <w:rPr>
            <w:color w:val="0000EE"/>
            <w:u w:val="single"/>
          </w:rPr>
          <w:t>https://www.wlrn.org/government-politics/2025-08-27/rainbow-crossings-florida-street-art</w:t>
        </w:r>
      </w:hyperlink>
      <w:r>
        <w:t xml:space="preserve"> - In August 2025, the Florida Department of Transportation (FDOT) mandated the removal of rainbow crosswalks and other street art across the state, citing concerns that such 'non-standard' markings could be distracting to drivers. This directive led to the erasure of Pride-themed artworks in cities like Miami Beach, where the iconic rainbow crosswalk on Ocean Drive faced potential removal. Local officials and residents expressed opposition, arguing that the art promoted inclusivity and safety. The FDOT's order highlighted a broader debate over the role of public art in conveying political or social messages and the balance between state regulations and local expression.</w:t>
      </w:r>
      <w:r/>
    </w:p>
    <w:p>
      <w:pPr>
        <w:pStyle w:val="ListNumber"/>
        <w:spacing w:line="240" w:lineRule="auto"/>
        <w:ind w:left="720"/>
      </w:pPr>
      <w:r/>
      <w:hyperlink r:id="rId13">
        <w:r>
          <w:rPr>
            <w:color w:val="0000EE"/>
            <w:u w:val="single"/>
          </w:rPr>
          <w:t>https://www.fox13news.com/news/gov-desantis-doubles-down-fdot-order-remove-street-murals/</w:t>
        </w:r>
      </w:hyperlink>
      <w:r>
        <w:t xml:space="preserve"> - In August 2025, Florida Governor Ron DeSantis and the Florida Department of Transportation (FDOT) reaffirmed their directive to remove street murals, including LGBTQ+ rainbow crosswalks, across the state. The FDOT had previously issued notices to cities, instructing them to eliminate 'non-standard' surface markings that could be perceived as political messaging. DeSantis defended the policy, stating that roads should not be used for such purposes. The removals garnered national attention, especially after the rainbow crosswalk near the Pulse nightclub memorial in Orlando was painted over. Local governments, including those in Delray Beach and Key West, expressed resistance, with some challenging the state's directive and seeking legal avenues to preserve the artworks. The situation underscored the broader debate over the intersection of public art, political expression, and state authority.</w:t>
      </w:r>
      <w:r/>
    </w:p>
    <w:p>
      <w:pPr>
        <w:pStyle w:val="ListNumber"/>
        <w:spacing w:line="240" w:lineRule="auto"/>
        <w:ind w:left="720"/>
      </w:pPr>
      <w:r/>
      <w:hyperlink r:id="rId14">
        <w:r>
          <w:rPr>
            <w:color w:val="0000EE"/>
            <w:u w:val="single"/>
          </w:rPr>
          <w:t>https://www.wusf.org/politics-issues/2025-08-29/say-goodbye-to-street-art-tampa-bay-area</w:t>
        </w:r>
      </w:hyperlink>
      <w:r>
        <w:t xml:space="preserve"> - In August 2025, the Florida Department of Transportation (FDOT) mandated the removal of rainbow crosswalks and other street art across the state, citing concerns that such 'non-standard' markings could be distracting to drivers. This directive led to the erasure of Pride-themed artworks in cities like Tampa, where murals and crosswalks were painted over. Local residents and officials expressed opposition, arguing that the art promoted inclusivity and safety. The FDOT's order highlighted a broader debate over the role of public art in conveying political or social messages and the balance between state regulations and local expression.</w:t>
      </w:r>
      <w:r/>
    </w:p>
    <w:p>
      <w:pPr>
        <w:pStyle w:val="ListNumber"/>
        <w:spacing w:line="240" w:lineRule="auto"/>
        <w:ind w:left="720"/>
      </w:pPr>
      <w:r/>
      <w:hyperlink r:id="rId11">
        <w:r>
          <w:rPr>
            <w:color w:val="0000EE"/>
            <w:u w:val="single"/>
          </w:rPr>
          <w:t>https://www.wlrn.org/government-politics/2025-08-27/rainbow-crossings-florida-street-art</w:t>
        </w:r>
      </w:hyperlink>
      <w:r>
        <w:t xml:space="preserve"> - In August 2025, the Florida Department of Transportation (FDOT) mandated the removal of rainbow crosswalks and other street art across the state, citing concerns that such 'non-standard' markings could be distracting to drivers. This directive led to the erasure of Pride-themed artworks in cities like Miami Beach, where the iconic rainbow crosswalk on Ocean Drive faced potential removal. Local officials and residents expressed opposition, arguing that the art promoted inclusivity and safety. The FDOT's order highlighted a broader debate over the role of public art in conveying political or social messages and the balance between state regulations and local expression.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oodgoodgood.co/articles/texas-rainbow-crosswalks-pride-ban-street-lights" TargetMode="External"/><Relationship Id="rId10" Type="http://schemas.openxmlformats.org/officeDocument/2006/relationships/hyperlink" Target="https://www.lgbtqnation.com/2025/08/desantis-admin-cracks-down-on-pride-displays-its-about-erasing-our-lgbtq-people/" TargetMode="External"/><Relationship Id="rId11" Type="http://schemas.openxmlformats.org/officeDocument/2006/relationships/hyperlink" Target="https://www.wlrn.org/government-politics/2025-08-27/rainbow-crossings-florida-street-art" TargetMode="External"/><Relationship Id="rId12" Type="http://schemas.openxmlformats.org/officeDocument/2006/relationships/hyperlink" Target="https://www.wmnf.org/desantis-doubles-down-on-street-art-removals/" TargetMode="External"/><Relationship Id="rId13" Type="http://schemas.openxmlformats.org/officeDocument/2006/relationships/hyperlink" Target="https://www.fox13news.com/news/gov-desantis-doubles-down-fdot-order-remove-street-murals/" TargetMode="External"/><Relationship Id="rId14" Type="http://schemas.openxmlformats.org/officeDocument/2006/relationships/hyperlink" Target="https://www.wusf.org/politics-issues/2025-08-29/say-goodbye-to-street-art-tampa-bay-ar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