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Kamala Harris’s Surprise Visit to The Abbey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saw a familiar face as Kamala Harris quietly dropped into The Abbey during Pride Month, greeting people, posing for photos and reminding a packed West Hollywood bar why visibility and celebration still matter amid political attacks on LGBTQ+ rights.</w:t>
      </w:r>
      <w:r/>
    </w:p>
    <w:p>
      <w:r/>
      <w:r>
        <w:t>Essential Takeaways</w:t>
      </w:r>
      <w:r/>
      <w:r/>
    </w:p>
    <w:p>
      <w:pPr>
        <w:pStyle w:val="ListBullet"/>
        <w:spacing w:line="240" w:lineRule="auto"/>
        <w:ind w:left="720"/>
      </w:pPr>
      <w:r/>
      <w:r>
        <w:rPr>
          <w:b/>
        </w:rPr>
        <w:t>Unexpected cameo:</w:t>
      </w:r>
      <w:r>
        <w:t xml:space="preserve"> Kamala Harris and Doug Emhoff made an unannounced, 20‑minute visit to The Abbey in West Hollywood, warmly interacting with patrons. </w:t>
      </w:r>
      <w:r/>
    </w:p>
    <w:p>
      <w:pPr>
        <w:pStyle w:val="ListBullet"/>
        <w:spacing w:line="240" w:lineRule="auto"/>
        <w:ind w:left="720"/>
      </w:pPr>
      <w:r/>
      <w:r>
        <w:rPr>
          <w:b/>
        </w:rPr>
        <w:t>Historic venue:</w:t>
      </w:r>
      <w:r>
        <w:t xml:space="preserve"> The Abbey, open since 1991, remains a nightlife and political landmark for LGBTQ+ Los Angeles, known for mixing celebration with activism. </w:t>
      </w:r>
      <w:r/>
    </w:p>
    <w:p>
      <w:pPr>
        <w:pStyle w:val="ListBullet"/>
        <w:spacing w:line="240" w:lineRule="auto"/>
        <w:ind w:left="720"/>
      </w:pPr>
      <w:r/>
      <w:r>
        <w:rPr>
          <w:b/>
        </w:rPr>
        <w:t>Symbolic timing:</w:t>
      </w:r>
      <w:r>
        <w:t xml:space="preserve"> The visit came during Pride Month as debates and policy moves targeting trans and LGBTQ+ people continue at the federal level. </w:t>
      </w:r>
      <w:r/>
    </w:p>
    <w:p>
      <w:pPr>
        <w:pStyle w:val="ListBullet"/>
        <w:spacing w:line="240" w:lineRule="auto"/>
        <w:ind w:left="720"/>
      </w:pPr>
      <w:r/>
      <w:r>
        <w:rPr>
          <w:b/>
        </w:rPr>
        <w:t>Longstanding ties:</w:t>
      </w:r>
      <w:r>
        <w:t xml:space="preserve"> Harris has a track record of visible LGBTQ+ support dating back to her time in California public office and her vice‑presidency. </w:t>
      </w:r>
      <w:r/>
    </w:p>
    <w:p>
      <w:pPr>
        <w:pStyle w:val="ListBullet"/>
        <w:spacing w:line="240" w:lineRule="auto"/>
        <w:ind w:left="720"/>
      </w:pPr>
      <w:r/>
      <w:r>
        <w:rPr>
          <w:b/>
        </w:rPr>
        <w:t>Vibe:</w:t>
      </w:r>
      <w:r>
        <w:t xml:space="preserve"> Videos show a cheerful, tactile scene, handshakes, hugs, raised phones and genuine applause from clubgoers.</w:t>
      </w:r>
      <w:r/>
      <w:r/>
    </w:p>
    <w:p>
      <w:pPr>
        <w:pStyle w:val="Heading2"/>
      </w:pPr>
      <w:r>
        <w:t>A surprise that felt like a hug</w:t>
      </w:r>
      <w:r/>
    </w:p>
    <w:p>
      <w:r/>
      <w:r>
        <w:t>There’s something brilliant about a leader who can walk into a crowded bar and simply join in. Harris and Emhoff slipped into The Abbey on a Saturday night and, for about 20 minutes, let the room be the centre of attention. Witnesses described hugs, handshakes and photos; social videos captured the cheers and the quick, friendly exchanges that made the moment feel authentic and warm.</w:t>
      </w:r>
      <w:r/>
    </w:p>
    <w:p>
      <w:r/>
      <w:r>
        <w:t>The scene mattered because it was low‑key and human. It wasn’t a speech or a staged meet‑and‑greet, it was Pride as it’s often lived, noisy, tactile and communal. For people who’ve felt under threat this year, the simple act of a well‑known politician showing up unannounced can be reassuring.</w:t>
      </w:r>
      <w:r/>
    </w:p>
    <w:p>
      <w:pPr>
        <w:pStyle w:val="Heading2"/>
      </w:pPr>
      <w:r>
        <w:t>Why The Abbey still matters</w:t>
      </w:r>
      <w:r/>
    </w:p>
    <w:p>
      <w:r/>
      <w:r>
        <w:t>Since opening in 1991, The Abbey has been more than a bar: it’s a cultural touchstone where nightlife, queer identity and politics intersect. West Hollywood’s venue frequently hosts celebrations that double as political gestures, and Pride Month amplifies that history. Locals and visitors treat it like a must‑see spot, where visibility and party mix in the same crowded room.</w:t>
      </w:r>
      <w:r/>
    </w:p>
    <w:p>
      <w:r/>
      <w:r>
        <w:t>That makes a casual drop‑in significant. When politicians step into places that symbolise community, it’s both optics and solidarity. For many patrons it’s a reminder that queer spaces remain central, despite broader social and political headwinds.</w:t>
      </w:r>
      <w:r/>
    </w:p>
    <w:p>
      <w:pPr>
        <w:pStyle w:val="Heading2"/>
      </w:pPr>
      <w:r>
        <w:t>Context: Pride in a tense political climate</w:t>
      </w:r>
      <w:r/>
    </w:p>
    <w:p>
      <w:r/>
      <w:r>
        <w:t>The visit came as national conversation around LGBTQ+ rights remains fraught. Policymaking and rhetoric from the current administration have targeted transgender people and scaled back federal recognition and protections in several areas. That backdrop turns small acts, attendance at a Pride bar, a handshake, a photo, into gestures with political weight.</w:t>
      </w:r>
      <w:r/>
    </w:p>
    <w:p>
      <w:r/>
      <w:r>
        <w:t>Harris’s presence taps into a longer pattern. She has publicly supported marriage equality, refused to defend Proposition 8, and used official residences for Pride events during her vice‑presidency. Those choices have helped sustain a narrative of visible support that plays well in community spaces and on the campaign trail alike.</w:t>
      </w:r>
      <w:r/>
    </w:p>
    <w:p>
      <w:pPr>
        <w:pStyle w:val="Heading2"/>
      </w:pPr>
      <w:r>
        <w:t>What this means for Pride visibility</w:t>
      </w:r>
      <w:r/>
    </w:p>
    <w:p>
      <w:r/>
      <w:r>
        <w:t>Visits like this do two things at once: they reassure people who want recognition, and they keep pressure on public figures to be seen where it counts. For activists and patrons, the value lies in the everyday visibility, leaders entering the room and not remaining distant. It’s a reminder that political support sometimes looks like a hug rather than a press release.</w:t>
      </w:r>
      <w:r/>
    </w:p>
    <w:p>
      <w:r/>
      <w:r>
        <w:t>If you’re planning to attend Pride events this year, consider what visibility means to you. Small actions, showing up, amplifying voices on social, donating to local groups, add up. And if a politician visits your local venue, take the photo, but also use the moment to push for concrete protections.</w:t>
      </w:r>
      <w:r/>
    </w:p>
    <w:p>
      <w:pPr>
        <w:pStyle w:val="Heading2"/>
      </w:pPr>
      <w:r>
        <w:t>Looking ahead: more than a snapshot</w:t>
      </w:r>
      <w:r/>
    </w:p>
    <w:p>
      <w:r/>
      <w:r>
        <w:t>The Abbey visit is a snapshot that reflects a longer relationship between a public figure and the LGBTQ+ community. It’s easy to reduce moments like this to optics, but they also keep communal morale high during stressful political seasons. Whether it changes policy overnight is another question, yet these scenes help maintain connection and remind people they’re not alone.</w:t>
      </w:r>
      <w:r/>
    </w:p>
    <w:p>
      <w:r/>
      <w:r>
        <w:t>It’s a small gesture with a human heartbeat, exactly the sort of thing Pride has always been about.</w:t>
      </w:r>
      <w:r/>
    </w:p>
    <w:p>
      <w:r/>
      <w:r>
        <w:t>It's a small change that can make every celebration feel safer and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https://www.advocate.com/politics/national/kamala-harris-the-abbey-surprise</w:t>
        </w:r>
      </w:hyperlink>
      <w:r>
        <w:t xml:space="preserve"> - Please view link - unable to able to access data</w:t>
      </w:r>
      <w:r/>
    </w:p>
    <w:p>
      <w:pPr>
        <w:pStyle w:val="ListNumber"/>
        <w:spacing w:line="240" w:lineRule="auto"/>
        <w:ind w:left="720"/>
      </w:pPr>
      <w:r/>
      <w:hyperlink r:id="rId10">
        <w:r>
          <w:rPr>
            <w:color w:val="0000EE"/>
            <w:u w:val="single"/>
          </w:rPr>
          <w:t>https://www.out.com/politics/kamala-harris-pride-the-abbey</w:t>
        </w:r>
      </w:hyperlink>
      <w:r>
        <w:t xml:space="preserve"> - Former Vice President Kamala Harris made a surprise visit to The Abbey, a renowned LGBTQ+ establishment in West Hollywood, during Pride Month. Accompanied by her husband, Doug Emhoff, Harris mingled with patrons, offering hugs, handshakes, and 'Happy Pride' wishes. The visit was unannounced, and she spent approximately 20 minutes engaging with the crowd, embodying the celebratory spirit of Pride. This spontaneous appearance highlights Harris's ongoing support for the LGBTQ+ community and her personal connection to Pride festivities.</w:t>
      </w:r>
      <w:r/>
    </w:p>
    <w:p>
      <w:pPr>
        <w:pStyle w:val="ListNumber"/>
        <w:spacing w:line="240" w:lineRule="auto"/>
        <w:ind w:left="720"/>
      </w:pPr>
      <w:r/>
      <w:hyperlink r:id="rId13">
        <w:r>
          <w:rPr>
            <w:color w:val="0000EE"/>
            <w:u w:val="single"/>
          </w:rPr>
          <w:t>https://www.gaytimes.com/life/a-short-history-of-kamala-harris-support-for-the-lgbtq-community/</w:t>
        </w:r>
      </w:hyperlink>
      <w:r>
        <w:t xml:space="preserve"> - Kamala Harris has a longstanding history of supporting the LGBTQ+ community. As California Attorney General, she refused to defend Proposition 8, a ban on same-sex marriage, in court. After its overturning, she officiated the first same-sex marriage in the state. As a U.S. Senator, Harris co-sponsored the Equality Act and introduced the Gay and Trans Panic Defense Prohibition Act of 2018. Her advocacy includes vocal opposition to policies that undermine LGBTQ+ rights, demonstrating her commitment to equality and justice.</w:t>
      </w:r>
      <w:r/>
    </w:p>
    <w:p>
      <w:pPr>
        <w:pStyle w:val="ListNumber"/>
        <w:spacing w:line="240" w:lineRule="auto"/>
        <w:ind w:left="720"/>
      </w:pPr>
      <w:r/>
      <w:hyperlink r:id="rId15">
        <w:r>
          <w:rPr>
            <w:color w:val="0000EE"/>
            <w:u w:val="single"/>
          </w:rPr>
          <w:t>https://www.pbssocal.org/event/weho-pride-parade</w:t>
        </w:r>
      </w:hyperlink>
      <w:r>
        <w:t xml:space="preserve"> - The WeHo Pride Parade is a vibrant annual event in West Hollywood, celebrating LGBTQ+ representation, inclusion, and progress. The 2026 parade, held on June 7, featured music, dancing, colourful floats, and festive marching contingents. The parade honours individuals for their significant contributions to the LGBTQ+ community, visibility, and advocacy. Notable figures like supermodel Cara Delevingne and actress Nava Mau have been celebrated as Parade Icons, highlighting the event's commitment to diversity and social justice.</w:t>
      </w:r>
      <w:r/>
    </w:p>
    <w:p>
      <w:pPr>
        <w:pStyle w:val="ListNumber"/>
        <w:spacing w:line="240" w:lineRule="auto"/>
        <w:ind w:left="720"/>
      </w:pPr>
      <w:r/>
      <w:hyperlink r:id="rId12">
        <w:r>
          <w:rPr>
            <w:color w:val="0000EE"/>
            <w:u w:val="single"/>
          </w:rPr>
          <w:t>https://www.weho.org/Home/Components/News/News/12156/23</w:t>
        </w:r>
      </w:hyperlink>
      <w:r>
        <w:t xml:space="preserve"> - The City of West Hollywood announced Kathy Hilton as the Grand Marshal Icon for the 2026 WeHo Pride Parade. Hilton was recognised for her commitment to the LGBTQ+ community, allyship in the entertainment industry, and unwavering support across pop culture. The parade, scheduled for June 7, 2026, also honoured other icons, including the Los Angeles Rams Cheerleaders and former NFL players Napoleon Jinnies and Quinton Peron, celebrating their contributions to LGBTQ+ visibility and social justice.</w:t>
      </w:r>
      <w:r/>
    </w:p>
    <w:p>
      <w:pPr>
        <w:pStyle w:val="ListNumber"/>
        <w:spacing w:line="240" w:lineRule="auto"/>
        <w:ind w:left="720"/>
      </w:pPr>
      <w:r/>
      <w:hyperlink r:id="rId14">
        <w:r>
          <w:rPr>
            <w:color w:val="0000EE"/>
            <w:u w:val="single"/>
          </w:rPr>
          <w:t>https://www.weho.org/community/weho-pride</w:t>
        </w:r>
      </w:hyperlink>
      <w:r>
        <w:t xml:space="preserve"> - WeHo Pride Weekend 2026 is scheduled for June 5–7 in West Hollywood, featuring a range of events such as the OUTLOUD music festival, Street Fair, Woman’s Freedom Festival, Dyke March, and the WeHo Pride Parade. The weekend aims to celebrate LGBTQ+ culture, diversity, and resilience, with updates and details available on the official website. The event underscores West Hollywood's dedication to fostering an inclusive and vibrant community.</w:t>
      </w:r>
      <w:r/>
    </w:p>
    <w:p>
      <w:pPr>
        <w:pStyle w:val="ListNumber"/>
        <w:spacing w:line="240" w:lineRule="auto"/>
        <w:ind w:left="720"/>
      </w:pPr>
      <w:r/>
      <w:hyperlink r:id="rId11">
        <w:r>
          <w:rPr>
            <w:color w:val="0000EE"/>
            <w:u w:val="single"/>
          </w:rPr>
          <w:t>https://www.youtube.com/watch?v=vWDI9NRnQ9w</w:t>
        </w:r>
      </w:hyperlink>
      <w:r>
        <w:t xml:space="preserve"> - In this video, Kamala Harris discusses her commitment to LGBTQ+ rights, emphasising that the fight for LGBTQ+ rights is integral to the broader struggle for civil rights. She highlights the importance of standing in solidarity with LGBTQ+ Americans against discrimination and injustice, particularly during Pride Month. Harris's message underscores the ongoing efforts required to ensure equality and acceptance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kamala-harris-the-abbey-surprise" TargetMode="External"/><Relationship Id="rId10" Type="http://schemas.openxmlformats.org/officeDocument/2006/relationships/hyperlink" Target="https://www.out.com/politics/kamala-harris-pride-the-abbey" TargetMode="External"/><Relationship Id="rId11" Type="http://schemas.openxmlformats.org/officeDocument/2006/relationships/hyperlink" Target="https://www.youtube.com/watch?v=vWDI9NRnQ9w" TargetMode="External"/><Relationship Id="rId12" Type="http://schemas.openxmlformats.org/officeDocument/2006/relationships/hyperlink" Target="https://www.weho.org/Home/Components/News/News/12156/23" TargetMode="External"/><Relationship Id="rId13" Type="http://schemas.openxmlformats.org/officeDocument/2006/relationships/hyperlink" Target="https://www.gaytimes.com/life/a-short-history-of-kamala-harris-support-for-the-lgbtq-community/" TargetMode="External"/><Relationship Id="rId14" Type="http://schemas.openxmlformats.org/officeDocument/2006/relationships/hyperlink" Target="https://www.weho.org/community/weho-pride" TargetMode="External"/><Relationship Id="rId15" Type="http://schemas.openxmlformats.org/officeDocument/2006/relationships/hyperlink" Target="https://www.pbssocal.org/event/weho-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