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Flag Day During Pride Month: Make Flags Your Own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Flag Day lands on June 14, right in the heart of Pride Month, and many people are choosing to mark both by flying flags that matter to them , whether that’s Old Glory or one of the dozens of LGBTQ+ banners. Here’s why it works, and how to do it respectfully and joyfully.</w:t>
      </w:r>
      <w:r/>
    </w:p>
    <w:p>
      <w:r/>
      <w:r>
        <w:t>Essential Takeaways</w:t>
      </w:r>
      <w:r/>
      <w:r/>
    </w:p>
    <w:p>
      <w:pPr>
        <w:pStyle w:val="ListBullet"/>
        <w:spacing w:line="240" w:lineRule="auto"/>
        <w:ind w:left="720"/>
      </w:pPr>
      <w:r/>
      <w:r>
        <w:rPr>
          <w:b/>
        </w:rPr>
        <w:t>Historic date:</w:t>
      </w:r>
      <w:r>
        <w:t xml:space="preserve"> Flag Day commemorates the adoption of the U.S. flag on June 14, 1777, and was proclaimed by President Woodrow Wilson in 1916. </w:t>
      </w:r>
      <w:r/>
    </w:p>
    <w:p>
      <w:pPr>
        <w:pStyle w:val="ListBullet"/>
        <w:spacing w:line="240" w:lineRule="auto"/>
        <w:ind w:left="720"/>
      </w:pPr>
      <w:r/>
      <w:r>
        <w:rPr>
          <w:b/>
        </w:rPr>
        <w:t>Not a federal holiday:</w:t>
      </w:r>
      <w:r>
        <w:t xml:space="preserve"> Government offices don’t close, but communities, schools and parks often host events and ceremonies. </w:t>
      </w:r>
      <w:r/>
    </w:p>
    <w:p>
      <w:pPr>
        <w:pStyle w:val="ListBullet"/>
        <w:spacing w:line="240" w:lineRule="auto"/>
        <w:ind w:left="720"/>
      </w:pPr>
      <w:r/>
      <w:r>
        <w:rPr>
          <w:b/>
        </w:rPr>
        <w:t>Pride overlap:</w:t>
      </w:r>
      <w:r>
        <w:t xml:space="preserve"> Pride Month and Flag Day coincide in June, so many people mix traditional patriotism with LGBTQ+ pride by displaying both flags. </w:t>
      </w:r>
      <w:r/>
    </w:p>
    <w:p>
      <w:pPr>
        <w:pStyle w:val="ListBullet"/>
        <w:spacing w:line="240" w:lineRule="auto"/>
        <w:ind w:left="720"/>
      </w:pPr>
      <w:r/>
      <w:r>
        <w:rPr>
          <w:b/>
        </w:rPr>
        <w:t>Practical tips:</w:t>
      </w:r>
      <w:r>
        <w:t xml:space="preserve"> Mix flags thoughtfully , use separate poles or staggered display times, and check local flag etiquette before altering or combining flags. </w:t>
      </w:r>
      <w:r/>
    </w:p>
    <w:p>
      <w:pPr>
        <w:pStyle w:val="ListBullet"/>
        <w:spacing w:line="240" w:lineRule="auto"/>
        <w:ind w:left="720"/>
      </w:pPr>
      <w:r/>
      <w:r>
        <w:rPr>
          <w:b/>
        </w:rPr>
        <w:t>Feel-good payoff:</w:t>
      </w:r>
      <w:r>
        <w:t xml:space="preserve"> Combining flags can feel inclusive and celebratory; it’s a small gesture that signals belonging for many people.</w:t>
      </w:r>
      <w:r/>
      <w:r/>
    </w:p>
    <w:p>
      <w:pPr>
        <w:pStyle w:val="Heading2"/>
      </w:pPr>
      <w:r>
        <w:t>Flag Day’s story: a short, colourful history</w:t>
      </w:r>
      <w:r/>
    </w:p>
    <w:p>
      <w:r/>
      <w:r>
        <w:t>Flag Day marks the 1777 resolution that established the US flag’s design, and the observance was pushed into national awareness by figures like Bernard J. Cigrand and later recognised by President Woodrow Wilson in 1916. According to the National Park Service, communities have celebrated it with parades, school programs and flag-raising ceremonies for decades. The day has a quietly patriotic feel , think crisp fabric, a breeze and kids saluting , but it’s never been a day when everything stops, since it’s not a federal holiday.</w:t>
      </w:r>
      <w:r/>
    </w:p>
    <w:p>
      <w:pPr>
        <w:pStyle w:val="Heading2"/>
      </w:pPr>
      <w:r>
        <w:t>Why Pride and Flag Day sit comfortably together</w:t>
      </w:r>
      <w:r/>
    </w:p>
    <w:p>
      <w:r/>
      <w:r>
        <w:t>The calendar coincidence is part serendipity, part culture. Pride Month grew from a much later origin but has become June’s defining civic moment for LGBTQ+ visibility. That overlap gives people licence to fly more than one emblem. As reported in community outlets, some conservatives have pushed back, insisting Flag Day should honour “one flag and one flag only,” but many others see no contradiction in celebrating both history and diversity. For lots of people, a rainbow flag next to the Stars and Stripes says “I belong here” and “this country includes me.”</w:t>
      </w:r>
      <w:r/>
    </w:p>
    <w:p>
      <w:pPr>
        <w:pStyle w:val="Heading2"/>
      </w:pPr>
      <w:r>
        <w:t>How to display multiple flags without drama</w:t>
      </w:r>
      <w:r/>
    </w:p>
    <w:p>
      <w:r/>
      <w:r>
        <w:t>If you want to fly two flags, follow basic etiquette: use separate poles of equal height when possible, or fly them at different times so neither is obscured. The U.S. Flag Code advises the national flag should take precedence on the same pole, so many households put the American flag on a permanent mount and rotate other flags on a secondary halyard. Practical touches help too , choose sturdy fastenings for windy spots, wash or replace faded flags, and avoid stapling or tying flags in ways that could damage them.</w:t>
      </w:r>
      <w:r/>
    </w:p>
    <w:p>
      <w:pPr>
        <w:pStyle w:val="Heading2"/>
      </w:pPr>
      <w:r>
        <w:t>Ideas for community events that feel inclusive</w:t>
      </w:r>
      <w:r/>
    </w:p>
    <w:p>
      <w:r/>
      <w:r>
        <w:t>Small events can do a lot. Try a combined flag-raising with a short historical note about the U.S. flag and a brief acknowledgment of Pride Month, or host a community craft morning where people make mini-flags to parade. Local parks and libraries often welcome low-key programming; check with organisers first. These moments are an easy way to mix education, celebration and a little humour , and they give people a chance to show support in public without escalating tensions.</w:t>
      </w:r>
      <w:r/>
    </w:p>
    <w:p>
      <w:pPr>
        <w:pStyle w:val="Heading2"/>
      </w:pPr>
      <w:r>
        <w:t>When to be cautious: respect, rules and safety</w:t>
      </w:r>
      <w:r/>
    </w:p>
    <w:p>
      <w:r/>
      <w:r>
        <w:t>Not every place is the right place for every flag. Public buildings and some gated communities have rules about flags and flagpoles; event permits may be needed for large displays. And if you’re at a school or workplace, consider policies and the comfort of others , a quiet conversation with organisers can prevent complaints. Above all, remember flags carry meaning; displaying someone else’s banner without permission can feel disrespectful, so ask before you borrow or co-opt symbols.</w:t>
      </w:r>
      <w:r/>
    </w:p>
    <w:p>
      <w:r/>
      <w:r>
        <w:t>It's a small but powerful moment: fly what matters to you, but do it with a bit of thought and courtesy.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1">
        <w:r>
          <w:rPr>
            <w:color w:val="0000EE"/>
            <w:u w:val="single"/>
          </w:rPr>
          <w:t>[5]</w:t>
        </w:r>
      </w:hyperlink>
      <w:r>
        <w:t xml:space="preserve">, </w:t>
      </w:r>
      <w:hyperlink r:id="rId14">
        <w:r>
          <w:rPr>
            <w:color w:val="0000EE"/>
            <w:u w:val="single"/>
          </w:rPr>
          <w:t>[3]</w:t>
        </w:r>
      </w:hyperlink>
      <w:r>
        <w:t xml:space="preserve">- Paragraph 5: </w:t>
      </w:r>
      <w:hyperlink r:id="rId14">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https://www.lgbtqnation.com/2026/06/its-flag-day-so-why-dont-we-celebrate-our-flags/</w:t>
        </w:r>
      </w:hyperlink>
      <w:r>
        <w:t xml:space="preserve"> - Please view link - unable to able to access data</w:t>
      </w:r>
      <w:r/>
    </w:p>
    <w:p>
      <w:pPr>
        <w:pStyle w:val="ListNumber"/>
        <w:spacing w:line="240" w:lineRule="auto"/>
        <w:ind w:left="720"/>
      </w:pPr>
      <w:r/>
      <w:hyperlink r:id="rId10">
        <w:r>
          <w:rPr>
            <w:color w:val="0000EE"/>
            <w:u w:val="single"/>
          </w:rPr>
          <w:t>https://www.britannica.com/topic/Flag-Day</w:t>
        </w:r>
      </w:hyperlink>
      <w:r>
        <w:t xml:space="preserve"> - Flag Day, observed annually on June 14 in the United States, commemorates the adoption of the national flag on this date in 1777. The holiday was first proposed in 1861 to rally support for the Union during the Civil War. In 1916, President Woodrow Wilson proclaimed June 14 as Flag Day, and in 1949, Congress officially established the date as National Flag Day. Although not a federal holiday, Pennsylvania celebrates it as a state holiday, and the U.S. president annually proclaims the week of June 14 as National Flag Week, encouraging Americans to fly the flag during that week.</w:t>
      </w:r>
      <w:r/>
    </w:p>
    <w:p>
      <w:pPr>
        <w:pStyle w:val="ListNumber"/>
        <w:spacing w:line="240" w:lineRule="auto"/>
        <w:ind w:left="720"/>
      </w:pPr>
      <w:r/>
      <w:hyperlink r:id="rId14">
        <w:r>
          <w:rPr>
            <w:color w:val="0000EE"/>
            <w:u w:val="single"/>
          </w:rPr>
          <w:t>https://www.nationalgeographic.com/culture/article/flag-day-americans-remember-history</w:t>
        </w:r>
      </w:hyperlink>
      <w:r>
        <w:t xml:space="preserve"> - Flag Day, celebrated on June 14, honours the adoption of the American flag in 1777. The holiday's origins trace back to 1885 when Wisconsin schoolteacher Bernard Cigrand advocated for a national observance. His efforts, along with those of others like William T. Kerr and Elizabeth Duane Gillespie, led to the establishment of Flag Day. In 1916, President Woodrow Wilson proclaimed June 14 as Flag Day, and in 1949, Congress officially recognised it. While not a federal holiday, Pennsylvania observes it as a state holiday, and the U.S. president annually proclaims the week of June 14 as National Flag Week.</w:t>
      </w:r>
      <w:r/>
    </w:p>
    <w:p>
      <w:pPr>
        <w:pStyle w:val="ListNumber"/>
        <w:spacing w:line="240" w:lineRule="auto"/>
        <w:ind w:left="720"/>
      </w:pPr>
      <w:r/>
      <w:hyperlink r:id="rId12">
        <w:r>
          <w:rPr>
            <w:color w:val="0000EE"/>
            <w:u w:val="single"/>
          </w:rPr>
          <w:t>https://www.lgbtqnation.com/2023/06/lauren-boebert-says-flag-day-isnt-for-rainbow-flags-shes-wrong/</w:t>
        </w:r>
      </w:hyperlink>
      <w:r>
        <w:t xml:space="preserve"> - In June 2023, Representative Lauren Boebert (R-CO) tweeted that Flag Day should be celebrated for 'one flag and one flag only,' referring to the American flag and excluding rainbow-coloured flags. This statement sparked controversy, as Flag Day, observed on June 14, commemorates the adoption of the U.S. flag in 1777. The holiday has been embraced by the LGBTQ+ community, with various pride flags representing diverse identities. Boebert's comment was criticised for disregarding the inclusive nature of Flag Day and the significance of rainbow flags within the LGBTQ+ community.</w:t>
      </w:r>
      <w:r/>
    </w:p>
    <w:p>
      <w:pPr>
        <w:pStyle w:val="ListNumber"/>
        <w:spacing w:line="240" w:lineRule="auto"/>
        <w:ind w:left="720"/>
      </w:pPr>
      <w:r/>
      <w:hyperlink r:id="rId11">
        <w:r>
          <w:rPr>
            <w:color w:val="0000EE"/>
            <w:u w:val="single"/>
          </w:rPr>
          <w:t>https://www.nps.gov/articles/000/flag-day.htm</w:t>
        </w:r>
      </w:hyperlink>
      <w:r>
        <w:t xml:space="preserve"> - Flag Day, observed on June 14, commemorates the adoption of the United States flag in 1777. The holiday was first proposed in 1861 to rally support for the Union during the Civil War. In 1916, President Woodrow Wilson proclaimed June 14 as Flag Day, and in 1949, Congress officially established the date as National Flag Day. Although not a federal holiday, Pennsylvania celebrates it as a state holiday, and the U.S. president annually proclaims the week of June 14 as National Flag Week, encouraging Americans to fly the flag during that week.</w:t>
      </w:r>
      <w:r/>
    </w:p>
    <w:p>
      <w:pPr>
        <w:pStyle w:val="ListNumber"/>
        <w:spacing w:line="240" w:lineRule="auto"/>
        <w:ind w:left="720"/>
      </w:pPr>
      <w:r/>
      <w:hyperlink r:id="rId13">
        <w:r>
          <w:rPr>
            <w:color w:val="0000EE"/>
            <w:u w:val="single"/>
          </w:rPr>
          <w:t>https://www.time.com/4365243/what-is-flag-day/</w:t>
        </w:r>
      </w:hyperlink>
      <w:r>
        <w:t xml:space="preserve"> - Flag Day, celebrated annually on June 14, commemorates the adoption of the American flag in 1777. Initially, the flag was regarded less as a symbol of patriotism and more as essential military equipment for identification. The celebration of the flag gained prominence during the Civil War in 1861. Charles Dudley Warner proposed the holiday in 1861, amidst heightened patriotism after the attack on Fort Sumter. Although sporadically celebrated, Flag Day was officially recognised by Congress in 1916 amid the patriotic fervour leading up to World War I.</w:t>
      </w:r>
      <w:r/>
    </w:p>
    <w:p>
      <w:pPr>
        <w:pStyle w:val="ListNumber"/>
        <w:spacing w:line="240" w:lineRule="auto"/>
        <w:ind w:left="720"/>
      </w:pPr>
      <w:r/>
      <w:hyperlink r:id="rId9">
        <w:r>
          <w:rPr>
            <w:color w:val="0000EE"/>
            <w:u w:val="single"/>
          </w:rPr>
          <w:t>https://www.lgbtqnation.com/2026/06/its-flag-day-so-why-dont-we-celebrate-our-flags/</w:t>
        </w:r>
      </w:hyperlink>
      <w:r>
        <w:t xml:space="preserve"> - Flag Day, observed on June 14, commemorates the adoption of the United States flag in 1777. The holiday was first proposed in 1861 to rally support for the Union during the Civil War. In 1916, President Woodrow Wilson proclaimed June 14 as Flag Day, and in 1949, Congress officially established the date as National Flag Day. Although not a federal holiday, Pennsylvania celebrates it as a state holiday, and the U.S. president annually proclaims the week of June 14 as National Flag Week, encouraging Americans to fly the flag during that week.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its-flag-day-so-why-dont-we-celebrate-our-flags/" TargetMode="External"/><Relationship Id="rId10" Type="http://schemas.openxmlformats.org/officeDocument/2006/relationships/hyperlink" Target="https://www.britannica.com/topic/Flag-Day" TargetMode="External"/><Relationship Id="rId11" Type="http://schemas.openxmlformats.org/officeDocument/2006/relationships/hyperlink" Target="https://www.nps.gov/articles/000/flag-day.htm" TargetMode="External"/><Relationship Id="rId12" Type="http://schemas.openxmlformats.org/officeDocument/2006/relationships/hyperlink" Target="https://www.lgbtqnation.com/2023/06/lauren-boebert-says-flag-day-isnt-for-rainbow-flags-shes-wrong/" TargetMode="External"/><Relationship Id="rId13" Type="http://schemas.openxmlformats.org/officeDocument/2006/relationships/hyperlink" Target="https://www.time.com/4365243/what-is-flag-day/" TargetMode="External"/><Relationship Id="rId14" Type="http://schemas.openxmlformats.org/officeDocument/2006/relationships/hyperlink" Target="https://www.nationalgeographic.com/culture/article/flag-day-americans-remember-his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