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Silver Lake Pride Guide: Local, Low-Key, Deeply Community-Led Pride Travel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visitors are discovering Silver Lake’s pocket-sized Pride scene, where local bars, art spaces and community centres host quieter, more intimate events that matter to residents. This guide explains who runs these gatherings, why they feel different to West Hollywood, and how to experience a Pride that’s small, meaningful and neighbourhood-rooted.</w:t>
      </w:r>
      <w:r/>
    </w:p>
    <w:p>
      <w:r/>
      <w:r>
        <w:t>Essential Takeaways</w:t>
      </w:r>
      <w:r/>
      <w:r/>
    </w:p>
    <w:p>
      <w:pPr>
        <w:pStyle w:val="ListBullet"/>
        <w:spacing w:line="240" w:lineRule="auto"/>
        <w:ind w:left="720"/>
      </w:pPr>
      <w:r/>
      <w:r>
        <w:rPr>
          <w:b/>
        </w:rPr>
        <w:t>Local focus:</w:t>
      </w:r>
      <w:r>
        <w:t xml:space="preserve"> Silver Lake’s Pride events are organised around neighbourhood venues, bars, galleries and community groups, rather than big festival stages.</w:t>
      </w:r>
      <w:r/>
    </w:p>
    <w:p>
      <w:pPr>
        <w:pStyle w:val="ListBullet"/>
        <w:spacing w:line="240" w:lineRule="auto"/>
        <w:ind w:left="720"/>
      </w:pPr>
      <w:r/>
      <w:r>
        <w:rPr>
          <w:b/>
        </w:rPr>
        <w:t>Historic roots:</w:t>
      </w:r>
      <w:r>
        <w:t xml:space="preserve"> The area has a longstanding queer presence, with architecture and institutions that still signal LGBTQ history.</w:t>
      </w:r>
      <w:r/>
    </w:p>
    <w:p>
      <w:pPr>
        <w:pStyle w:val="ListBullet"/>
        <w:spacing w:line="240" w:lineRule="auto"/>
        <w:ind w:left="720"/>
      </w:pPr>
      <w:r/>
      <w:r>
        <w:rPr>
          <w:b/>
        </w:rPr>
        <w:t>Low-key atmosphere:</w:t>
      </w:r>
      <w:r>
        <w:t xml:space="preserve"> Expect smaller crowds, familiar faces and events that feel like they belong to the people who use the spaces year-round.</w:t>
      </w:r>
      <w:r/>
    </w:p>
    <w:p>
      <w:pPr>
        <w:pStyle w:val="ListBullet"/>
        <w:spacing w:line="240" w:lineRule="auto"/>
        <w:ind w:left="720"/>
      </w:pPr>
      <w:r/>
      <w:r>
        <w:rPr>
          <w:b/>
        </w:rPr>
        <w:t>Practical tip:</w:t>
      </w:r>
      <w:r>
        <w:t xml:space="preserve"> Plan with local listings (community centres and bar calendars) rather than relying on large promotional pages; arrive early for tight-capacity shows.</w:t>
      </w:r>
      <w:r/>
    </w:p>
    <w:p>
      <w:pPr>
        <w:pStyle w:val="ListBullet"/>
        <w:spacing w:line="240" w:lineRule="auto"/>
        <w:ind w:left="720"/>
      </w:pPr>
      <w:r/>
      <w:r>
        <w:rPr>
          <w:b/>
        </w:rPr>
        <w:t>Why it matters:</w:t>
      </w:r>
      <w:r>
        <w:t xml:space="preserve"> These grassroots celebrations prioritise community over spectacle, making them more legible and resonant for locals and curious visitors alike.</w:t>
      </w:r>
      <w:r/>
      <w:r/>
    </w:p>
    <w:p>
      <w:pPr>
        <w:pStyle w:val="Heading2"/>
      </w:pPr>
      <w:r>
        <w:t>Why Silver Lake’s Pride feels quietly different</w:t>
      </w:r>
      <w:r/>
    </w:p>
    <w:p>
      <w:r/>
      <w:r>
        <w:t>Silver Lake’s Pride comes across as familiar, not flashy, and that’s the point. Instead of a parade-sized production, you’ll find queer-focused programming threaded through the neighbourhood’s everyday places , the corner bar, the small gallery, the community centre , each carrying a subtle, lived-in queer energy. According to features in national papers, the neighbourhood’s queer history is visible in built form and local memory, which makes the events feel like continuations of ongoing social life rather than isolated performances.</w:t>
      </w:r>
      <w:r/>
    </w:p>
    <w:p>
      <w:r/>
      <w:r>
        <w:t>That intimacy changes everything. Where West Hollywood stages massive, highly branded Pride festivals, Silver Lake’s calendar reads like a community bulletin. If you want to be part of a moment rather than watch one from the sidelines, this is the place. Practical advice: check local listings and the community website before you go, and be ready for venues that reach capacity quickly.</w:t>
      </w:r>
      <w:r/>
    </w:p>
    <w:p>
      <w:pPr>
        <w:pStyle w:val="Heading2"/>
      </w:pPr>
      <w:r>
        <w:t>The built history that still hums beneath the surface</w:t>
      </w:r>
      <w:r/>
    </w:p>
    <w:p>
      <w:r/>
      <w:r>
        <w:t>You’ll notice it in the comfortable, sometimes slightly worn edges of bars and clubs, the murals, and the community organisations that have long served LGBTQ residents. Journalistic accounts describe Silver Lake as a neighbourhood with an established queer imprint , not erased, but evolving , so Pride here sits on top of layers of history rather than replacing them. That gives events a textured, almost domestic quality.</w:t>
      </w:r>
      <w:r/>
    </w:p>
    <w:p>
      <w:r/>
      <w:r>
        <w:t>For visitors, that means the story of Pride is told through venue choice and regular programming rather than a single headline-grabbing event. If history matters to you, take a walk past longstanding venues and read plaques or local pages that mark the area’s role in queer life. It’s a quieter kind of pilgrimage, but it feels honest.</w:t>
      </w:r>
      <w:r/>
    </w:p>
    <w:p>
      <w:pPr>
        <w:pStyle w:val="Heading2"/>
      </w:pPr>
      <w:r>
        <w:t>Events you’ll actually recognise , and why they work</w:t>
      </w:r>
      <w:r/>
    </w:p>
    <w:p>
      <w:r/>
      <w:r>
        <w:t>Expect film nights, small-stage performances, benefit parties at bars, pop-up art shows, and community-centred workshops. These are the sorts of gatherings people attend year-round, with Pride adding colour and focus rather than wholesale reinvention. Coverage of the scene notes how these local affairs are attended by the same folks who keep the community vibrant through the year, which creates a comfortable, familiar atmosphere.</w:t>
      </w:r>
      <w:r/>
    </w:p>
    <w:p>
      <w:r/>
      <w:r>
        <w:t>If you’re planning an outing, prioritise smaller venues early in the weekend when crowds are lighter, or book where possible. Bring cash for bar tabs and tip well , these are small businesses and grassroots organisers who rely on local support. You’ll leave feeling part of something, and likely with a recommendation for a follow-up event next week.</w:t>
      </w:r>
      <w:r/>
    </w:p>
    <w:p>
      <w:pPr>
        <w:pStyle w:val="Heading2"/>
      </w:pPr>
      <w:r>
        <w:t>How Silver Lake compares to West Hollywood , and why both matter</w:t>
      </w:r>
      <w:r/>
    </w:p>
    <w:p>
      <w:r/>
      <w:r>
        <w:t>West Hollywood remains the regional hub for big, headline-grabbing Pride festivals, with city-led parades and large production budgets that attract tourists and media. Silver Lake sits beside that story as a complement: it offers a geographically compact, socially intimate alternative that foregrounds community use. Both models serve different needs , one amplifies visibility at scale, the other preserves everyday belonging.</w:t>
      </w:r>
      <w:r/>
    </w:p>
    <w:p>
      <w:r/>
      <w:r>
        <w:t>For travellers, the takeaway is simple. If you want spectacle, head to the big events. If you want to feel the neighbourhood, go to Silver Lake. Combining both gives a fuller picture of how Pride functions in Los Angeles: public performance and private community life, each valuable in its own way.</w:t>
      </w:r>
      <w:r/>
    </w:p>
    <w:p>
      <w:pPr>
        <w:pStyle w:val="Heading2"/>
      </w:pPr>
      <w:r>
        <w:t>Tips for visitors and locals who want to join in</w:t>
      </w:r>
      <w:r/>
    </w:p>
    <w:p>
      <w:r/>
      <w:r>
        <w:t>Check community-oriented sites and venue calendars rather than relying solely on mainstream event listings. Arrive early for small shows, support local venues with purchases or donations, and treat the area’s institutions with the respect you would give a club you love , they’re often volunteer-run or small-staffed. And remember: the people attending are often locals; be curious and kind rather than performative.</w:t>
      </w:r>
      <w:r/>
    </w:p>
    <w:p>
      <w:r/>
      <w:r>
        <w:t>If you’re documenting the weekend, keep it gentle , community Pride is not always a photo-op. Engage, ask permission, and you’ll find the experience more rewarding. In short: plan, arrive with goodwill, and let the neighbourhood show you its quiet, layered charms.</w:t>
      </w:r>
      <w:r/>
    </w:p>
    <w:p>
      <w:r/>
      <w:r>
        <w:t>It's a small change that can make every Pride moment feel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0">
        <w:r>
          <w:rPr>
            <w:color w:val="0000EE"/>
            <w:u w:val="single"/>
          </w:rPr>
          <w:t>[4]</w:t>
        </w:r>
      </w:hyperlink>
      <w:r>
        <w:t xml:space="preserve">, </w:t>
      </w:r>
      <w:hyperlink r:id="rId12">
        <w:r>
          <w:rPr>
            <w:color w:val="0000EE"/>
            <w:u w:val="single"/>
          </w:rPr>
          <w:t>[7]</w:t>
        </w:r>
      </w:hyperlink>
      <w:r>
        <w:t xml:space="preserve">- Paragraph 3: </w:t>
      </w:r>
      <w:hyperlink r:id="rId10">
        <w:r>
          <w:rPr>
            <w:color w:val="0000EE"/>
            <w:u w:val="single"/>
          </w:rPr>
          <w:t>[4]</w:t>
        </w:r>
      </w:hyperlink>
      <w:r>
        <w:t xml:space="preserve">, </w:t>
      </w:r>
      <w:hyperlink r:id="rId13">
        <w:r>
          <w:rPr>
            <w:color w:val="0000EE"/>
            <w:u w:val="single"/>
          </w:rPr>
          <w:t>[2]</w:t>
        </w:r>
      </w:hyperlink>
      <w:r>
        <w:t xml:space="preserve">- Paragraph 4: </w:t>
      </w:r>
      <w:hyperlink r:id="rId11">
        <w:r>
          <w:rPr>
            <w:color w:val="0000EE"/>
            <w:u w:val="single"/>
          </w:rPr>
          <w:t>[5]</w:t>
        </w:r>
      </w:hyperlink>
      <w:r>
        <w:t xml:space="preserve">, </w:t>
      </w:r>
      <w:hyperlink r:id="rId14">
        <w:r>
          <w:rPr>
            <w:color w:val="0000EE"/>
            <w:u w:val="single"/>
          </w:rPr>
          <w:t>[3]</w:t>
        </w:r>
      </w:hyperlink>
      <w:r>
        <w:t xml:space="preserve">- Paragraph 5: </w:t>
      </w:r>
      <w:hyperlink r:id="rId15">
        <w:r>
          <w:rPr>
            <w:color w:val="0000EE"/>
            <w:u w:val="single"/>
          </w:rPr>
          <w:t>[6]</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https://screwthenews.com/pride-in-silver-lake-the-neighbourhood-that-is-quietly-several-things-simultaneously/</w:t>
        </w:r>
      </w:hyperlink>
      <w:r>
        <w:t xml:space="preserve"> - Please view link - unable to able to access data</w:t>
      </w:r>
      <w:r/>
    </w:p>
    <w:p>
      <w:pPr>
        <w:pStyle w:val="ListNumber"/>
        <w:spacing w:line="240" w:lineRule="auto"/>
        <w:ind w:left="720"/>
      </w:pPr>
      <w:r/>
      <w:hyperlink r:id="rId13">
        <w:r>
          <w:rPr>
            <w:color w:val="0000EE"/>
            <w:u w:val="single"/>
          </w:rPr>
          <w:t>https://www.theblackcatla.com/</w:t>
        </w:r>
      </w:hyperlink>
      <w:r>
        <w:t xml:space="preserve"> - The Black Cat Tavern, established in 1966 in Silver Lake, Los Angeles, is renowned as the site of one of the earliest LGBTQ civil rights demonstrations in the U.S. On New Year's Eve 1967, patrons peacefully protested police harassment following a raid where officers beat several individuals for exchanging same-sex kisses. This event marked a significant moment in the fight against LGBTQ discrimination. The tavern's history is commemorated with a California Landmark Plaque and is recognized as a Historic Cultural Monument, reflecting its pivotal role in LGBTQ activism.</w:t>
      </w:r>
      <w:r/>
    </w:p>
    <w:p>
      <w:pPr>
        <w:pStyle w:val="ListNumber"/>
        <w:spacing w:line="240" w:lineRule="auto"/>
        <w:ind w:left="720"/>
      </w:pPr>
      <w:r/>
      <w:hyperlink r:id="rId14">
        <w:r>
          <w:rPr>
            <w:color w:val="0000EE"/>
            <w:u w:val="single"/>
          </w:rPr>
          <w:t>https://www.westhollywoodhistory.org/weho-history/the-gay-rights-movement-and-the-push-for-cityhood/</w:t>
        </w:r>
      </w:hyperlink>
      <w:r>
        <w:t xml:space="preserve"> - In 1984, West Hollywood's residents voted to establish the city, aiming to create a community that championed rights for LGBTQ individuals, seniors, and renters. This move was part of a broader gay rights movement in Los Angeles, which included the formation of the Mattachine Society in 1950 in Silver Lake. The city's incorporation was a significant milestone in the pursuit of equality and civil rights for the LGBTQ community in the region.</w:t>
      </w:r>
      <w:r/>
    </w:p>
    <w:p>
      <w:pPr>
        <w:pStyle w:val="ListNumber"/>
        <w:spacing w:line="240" w:lineRule="auto"/>
        <w:ind w:left="720"/>
      </w:pPr>
      <w:r/>
      <w:hyperlink r:id="rId10">
        <w:r>
          <w:rPr>
            <w:color w:val="0000EE"/>
            <w:u w:val="single"/>
          </w:rPr>
          <w:t>https://www.theguardian.com/us-news/2023/jul/02/silver-lake-los-angeles-queer-lgbtq-gay-history</w:t>
        </w:r>
      </w:hyperlink>
      <w:r>
        <w:t xml:space="preserve"> - Silver Lake, once a predominantly Latino neighbourhood, became a sanctuary for LGBTQ individuals seeking community and activism. In the 1980s, it was home to Gay and Lesbian Latinos Unidos (GLLU), an advocacy group addressing issues overlooked by mainstream organizations. The area hosted the Sunset Junction street fair, initiated in 1980, to bridge cultural divides and promote inclusivity, reflecting the neighbourhood's commitment to LGBTQ rights and cultural integration.</w:t>
      </w:r>
      <w:r/>
    </w:p>
    <w:p>
      <w:pPr>
        <w:pStyle w:val="ListNumber"/>
        <w:spacing w:line="240" w:lineRule="auto"/>
        <w:ind w:left="720"/>
      </w:pPr>
      <w:r/>
      <w:hyperlink r:id="rId11">
        <w:r>
          <w:rPr>
            <w:color w:val="0000EE"/>
            <w:u w:val="single"/>
          </w:rPr>
          <w:t>https://www.latimes.com/california/story/2023-06-09/pride-still-has-power-lgbtq-haven-west-hollywood</w:t>
        </w:r>
      </w:hyperlink>
      <w:r>
        <w:t xml:space="preserve"> - West Hollywood has long been a central hub for LGBTQ+ Pride celebrations, drawing thousands annually. The city's Pride events have been transformative for many, offering a sense of community and joy. Despite political challenges, the parade continues to be a powerful symbol of resilience and unity for the LGBTQ+ community, underscoring the enduring significance of Pride in fostering inclusivity and support.</w:t>
      </w:r>
      <w:r/>
    </w:p>
    <w:p>
      <w:pPr>
        <w:pStyle w:val="ListNumber"/>
        <w:spacing w:line="240" w:lineRule="auto"/>
        <w:ind w:left="720"/>
      </w:pPr>
      <w:r/>
      <w:hyperlink r:id="rId15">
        <w:r>
          <w:rPr>
            <w:color w:val="0000EE"/>
            <w:u w:val="single"/>
          </w:rPr>
          <w:t>https://www.latimes.com/california/story/2020-07-15/la-pride-leaving-west-hollywood</w:t>
        </w:r>
      </w:hyperlink>
      <w:r>
        <w:t xml:space="preserve"> - In 2020, LA Pride announced its departure from West Hollywood after over four decades, citing factors such as construction in West Hollywood Park and changing demographics in Greater Los Angeles. The decision aimed to better align with the evolving needs of the LGBTQIA+ community and to collaborate with other movements for social change, marking a significant shift in the location and dynamics of the annual Pride celebrations.</w:t>
      </w:r>
      <w:r/>
    </w:p>
    <w:p>
      <w:pPr>
        <w:pStyle w:val="ListNumber"/>
        <w:spacing w:line="240" w:lineRule="auto"/>
        <w:ind w:left="720"/>
      </w:pPr>
      <w:r/>
      <w:hyperlink r:id="rId12">
        <w:r>
          <w:rPr>
            <w:color w:val="0000EE"/>
            <w:u w:val="single"/>
          </w:rPr>
          <w:t>https://www.latimes.com/california/story/2024-06-12/silver-lake-retires-their-remaining-anti-gay-cruising-signs</w:t>
        </w:r>
      </w:hyperlink>
      <w:r>
        <w:t xml:space="preserve"> - In June 2024, Silver Lake removed the last of its 'No U-Turn' signs, which had been installed in 1997 to deter gay men from cruising in the area. These signs were a remnant of the neighbourhood's past homophobia. Their removal was celebrated by the LGBTQ+ community, symbolizing progress and the ongoing efforts to address and rectify historical injustices within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crewthenews.com/pride-in-silver-lake-the-neighbourhood-that-is-quietly-several-things-simultaneously/" TargetMode="External"/><Relationship Id="rId10" Type="http://schemas.openxmlformats.org/officeDocument/2006/relationships/hyperlink" Target="https://www.theguardian.com/us-news/2023/jul/02/silver-lake-los-angeles-queer-lgbtq-gay-history" TargetMode="External"/><Relationship Id="rId11" Type="http://schemas.openxmlformats.org/officeDocument/2006/relationships/hyperlink" Target="https://www.latimes.com/california/story/2023-06-09/pride-still-has-power-lgbtq-haven-west-hollywood" TargetMode="External"/><Relationship Id="rId12" Type="http://schemas.openxmlformats.org/officeDocument/2006/relationships/hyperlink" Target="https://www.latimes.com/california/story/2024-06-12/silver-lake-retires-their-remaining-anti-gay-cruising-signs" TargetMode="External"/><Relationship Id="rId13" Type="http://schemas.openxmlformats.org/officeDocument/2006/relationships/hyperlink" Target="https://www.theblackcatla.com/" TargetMode="External"/><Relationship Id="rId14" Type="http://schemas.openxmlformats.org/officeDocument/2006/relationships/hyperlink" Target="https://www.westhollywoodhistory.org/weho-history/the-gay-rights-movement-and-the-push-for-cityhood/" TargetMode="External"/><Relationship Id="rId15" Type="http://schemas.openxmlformats.org/officeDocument/2006/relationships/hyperlink" Target="https://www.latimes.com/california/story/2020-07-15/la-pride-leaving-west-hollyw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