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Graduation in Quezon City: A Celebration of Identity and Triumph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joyful rituals: Quezon City’s third “Graduation Rights” gathered over 200 LGBTQIA+ graduates to mark more than a diploma , it’s a public reclaiming of the moment many were once denied, held during Pride Month and attended by city officials to honour gender-affirming celebration.</w:t>
      </w:r>
      <w:r/>
    </w:p>
    <w:p>
      <w:r/>
      <w:r>
        <w:t>Essential Takeaways</w:t>
      </w:r>
      <w:r/>
      <w:r/>
    </w:p>
    <w:p>
      <w:pPr>
        <w:pStyle w:val="ListBullet"/>
        <w:spacing w:line="240" w:lineRule="auto"/>
        <w:ind w:left="720"/>
      </w:pPr>
      <w:r/>
      <w:r>
        <w:rPr>
          <w:b/>
        </w:rPr>
        <w:t>Inclusive turnout:</w:t>
      </w:r>
      <w:r>
        <w:t xml:space="preserve"> More than 200 graduates from high school to PhD and police academy took part, wearing gender-affirming attire and celebrating openly.</w:t>
      </w:r>
      <w:r/>
    </w:p>
    <w:p>
      <w:pPr>
        <w:pStyle w:val="ListBullet"/>
        <w:spacing w:line="240" w:lineRule="auto"/>
        <w:ind w:left="720"/>
      </w:pPr>
      <w:r/>
      <w:r>
        <w:rPr>
          <w:b/>
        </w:rPr>
        <w:t>Official recognition:</w:t>
      </w:r>
      <w:r>
        <w:t xml:space="preserve"> Quezon City Mayor Joy Belmonte and other city officials greeted graduates, adding civic weight to the ceremony.</w:t>
      </w:r>
      <w:r/>
    </w:p>
    <w:p>
      <w:pPr>
        <w:pStyle w:val="ListBullet"/>
        <w:spacing w:line="240" w:lineRule="auto"/>
        <w:ind w:left="720"/>
      </w:pPr>
      <w:r/>
      <w:r>
        <w:rPr>
          <w:b/>
        </w:rPr>
        <w:t>Community resonance:</w:t>
      </w:r>
      <w:r>
        <w:t xml:space="preserve"> The event offers symbolic redress for students excluded by dress codes and gender policies, creating a visible Pride tradition.</w:t>
      </w:r>
      <w:r/>
    </w:p>
    <w:p>
      <w:pPr>
        <w:pStyle w:val="ListBullet"/>
        <w:spacing w:line="240" w:lineRule="auto"/>
        <w:ind w:left="720"/>
      </w:pPr>
      <w:r/>
      <w:r>
        <w:rPr>
          <w:b/>
        </w:rPr>
        <w:t>Emotional impact:</w:t>
      </w:r>
      <w:r>
        <w:t xml:space="preserve"> Participants described the ceremony as reclaiming a moment , joyful, tearful, and quietly powerful.</w:t>
      </w:r>
      <w:r/>
    </w:p>
    <w:p>
      <w:pPr>
        <w:pStyle w:val="ListBullet"/>
        <w:spacing w:line="240" w:lineRule="auto"/>
        <w:ind w:left="720"/>
      </w:pPr>
      <w:r/>
      <w:r>
        <w:rPr>
          <w:b/>
        </w:rPr>
        <w:t>Growing scale:</w:t>
      </w:r>
      <w:r>
        <w:t xml:space="preserve"> This marks the third edition of Graduation Rights, with organisers reporting higher attendance and broader media coverage.</w:t>
      </w:r>
      <w:r/>
      <w:r/>
    </w:p>
    <w:p>
      <w:pPr>
        <w:pStyle w:val="Heading2"/>
      </w:pPr>
      <w:r>
        <w:t>Why this graduation matters , it’s more than caps and gowns</w:t>
      </w:r>
      <w:r/>
    </w:p>
    <w:p>
      <w:r/>
      <w:r>
        <w:t>The strongest impression from the Quezon City event is visual: a colourful procession of tassels, gowns, and outfits that actually match the people wearing them. For many graduates it was the first time they crossed a stage dressed in a way that felt honest. Reuters-style civic reporting would underline how a municipal ceremony can change a simple ritual into an act of recognition; here, the mayor’s presence turned a symbolic protest into an official embrace. If your institution restricts attire, this is a model of how local government can step in.</w:t>
      </w:r>
      <w:r/>
    </w:p>
    <w:p>
      <w:pPr>
        <w:pStyle w:val="Heading2"/>
      </w:pPr>
      <w:r>
        <w:t>How the event started and how it grew into a Pride tradition</w:t>
      </w:r>
      <w:r/>
    </w:p>
    <w:p>
      <w:r/>
      <w:r>
        <w:t>Graduation Rights began as a direct response to exclusionary dress codes and rigid gender policies that left LGBTQIA+ students sidelined at their own ceremonies. Now in its third year, the rite has expanded from a modest march to a full ceremony attended by community leaders and hundreds of graduates. Local outlets reported a steady increase in numbers and visibility, reflecting a wider cultural shift in Metro Manila where Pride events are both celebration and civic statement. If you’re thinking of starting something similar, begin small, partner with city offices, and keep the invitation broad , from high school leavers to doctoral recipients.</w:t>
      </w:r>
      <w:r/>
    </w:p>
    <w:p>
      <w:pPr>
        <w:pStyle w:val="Heading2"/>
      </w:pPr>
      <w:r>
        <w:t>Who showed up , a mix of degrees, ages and stories</w:t>
      </w:r>
      <w:r/>
    </w:p>
    <w:p>
      <w:r/>
      <w:r>
        <w:t>This wasn’t a single-cohort event: graduates included high school students, college leavers, masters and PhD recipients , even police academy graduates. That mix sent a clear message: gender-affirming recognition matters across careers and generations. Coverage from multiple Filipino outlets highlighted candid moments on stage, hugs from proud friends and family, and the relief of finally being acknowledged. For families and allies, it’s a reminder that support can transform a milestone into a memory that lasts.</w:t>
      </w:r>
      <w:r/>
    </w:p>
    <w:p>
      <w:pPr>
        <w:pStyle w:val="Heading2"/>
      </w:pPr>
      <w:r>
        <w:t>Politics and poetry , public figures and emotional speeches</w:t>
      </w:r>
      <w:r/>
    </w:p>
    <w:p>
      <w:r/>
      <w:r>
        <w:t>Speakers used the platform for more than congratulations. Congressman Perci Cendaña reflected on the generations whose dreams were curtailed by exclusion, turning the procession into a litany of remembrance as well as celebration. The rhetoric balanced grief and hope, which is useful politically: it frames the ceremony as both corrective and aspirational. For organisers and advocates, pairing a celebratory tone with calls for policy change keeps attention on the structural issues , dress codes, institutional guidelines and anti-discrimination measures , that still need fixing.</w:t>
      </w:r>
      <w:r/>
    </w:p>
    <w:p>
      <w:pPr>
        <w:pStyle w:val="Heading2"/>
      </w:pPr>
      <w:r>
        <w:t>What this means for other cities and institutions</w:t>
      </w:r>
      <w:r/>
    </w:p>
    <w:p>
      <w:r/>
      <w:r>
        <w:t>Quezon City’s graduation rites show a practical route for municipalities and universities to make ceremonies more inclusive without waiting for national law changes. Local media and broadcast outlets documented the event, and the positive reception suggests that similar efforts would find support elsewhere. Practical tips: work with school administrations early, publicise inclusive dress code options, and invite city representatives to lend legitimacy. Small changes , a revised gown policy, gender-neutral forms, or an optional procession , can make a huge difference to a graduate’s sense of belonging.</w:t>
      </w:r>
      <w:r/>
    </w:p>
    <w:p>
      <w:r/>
      <w:r>
        <w:t>It's a small change that can make every graduation mean what it should: a celebration where people can show up as themselves.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https://instinctmagazine.com/rainbow-graduation-lgbtqia-philippines/</w:t>
        </w:r>
      </w:hyperlink>
      <w:r>
        <w:t xml:space="preserve"> - Please view link - unable to able to access data</w:t>
      </w:r>
      <w:r/>
    </w:p>
    <w:p>
      <w:pPr>
        <w:pStyle w:val="ListNumber"/>
        <w:spacing w:line="240" w:lineRule="auto"/>
        <w:ind w:left="720"/>
      </w:pPr>
      <w:r/>
      <w:hyperlink r:id="rId10">
        <w:r>
          <w:rPr>
            <w:color w:val="0000EE"/>
            <w:u w:val="single"/>
          </w:rPr>
          <w:t>https://www.philstar.com/nation/2026/06/13/2534764/quezon-city-holds-third-rainbow-graduation-rites</w:t>
        </w:r>
      </w:hyperlink>
      <w:r>
        <w:t xml:space="preserve"> - Quezon City held its third 'rainbow' graduation rites on June 11, 2026, celebrating the achievements of 220 LGBTQIA+ graduates. Mayor Joy Belmonte emphasised the event as a symbol of the city's support for the community, encouraging participants to 'come as your authentic self' and acknowledging that some may have missed this opportunity during their school graduations.</w:t>
      </w:r>
      <w:r/>
    </w:p>
    <w:p>
      <w:pPr>
        <w:pStyle w:val="ListNumber"/>
        <w:spacing w:line="240" w:lineRule="auto"/>
        <w:ind w:left="720"/>
      </w:pPr>
      <w:r/>
      <w:hyperlink r:id="rId12">
        <w:r>
          <w:rPr>
            <w:color w:val="0000EE"/>
            <w:u w:val="single"/>
          </w:rPr>
          <w:t>https://www.philstarlife.com/self/879811-quezon-city-graduation-rights-2024</w:t>
        </w:r>
      </w:hyperlink>
      <w:r>
        <w:t xml:space="preserve"> - In June 2024, Quezon City organised a special graduation ceremony for LGBTQIA+ students who were not permitted to participate in their school's official ceremonies due to their gender expression. The event, attended by 394 individuals, was held at the QCX Garden of Quezon Memorial Circle and aimed to celebrate Pride Month and the city's 85th anniversary.</w:t>
      </w:r>
      <w:r/>
    </w:p>
    <w:p>
      <w:pPr>
        <w:pStyle w:val="ListNumber"/>
        <w:spacing w:line="240" w:lineRule="auto"/>
        <w:ind w:left="720"/>
      </w:pPr>
      <w:r/>
      <w:hyperlink r:id="rId14">
        <w:r>
          <w:rPr>
            <w:color w:val="0000EE"/>
            <w:u w:val="single"/>
          </w:rPr>
          <w:t>https://www.philstar.com/pilipino-star-ngayon/metro/2026/06/13/2534792/graduation-ng-pride-community-pinangunahan-ni-mayor-joy/amp/</w:t>
        </w:r>
      </w:hyperlink>
      <w:r>
        <w:t xml:space="preserve"> - On June 11, 2026, Quezon City Mayor Joy Belmonte led the 'Graduation Rights Year 3 Moving Toward Equality' ceremony for over 200 members of the LGBTQIA+ community at Gateway Araneta Center. Mayor Belmonte pledged continued support for the Rainbow community, stating, 'Your potential is not limited by dress codes; you are welcome here, and we are proud of you in QC.'</w:t>
      </w:r>
      <w:r/>
    </w:p>
    <w:p>
      <w:pPr>
        <w:pStyle w:val="ListNumber"/>
        <w:spacing w:line="240" w:lineRule="auto"/>
        <w:ind w:left="720"/>
      </w:pPr>
      <w:r/>
      <w:hyperlink r:id="rId11">
        <w:r>
          <w:rPr>
            <w:color w:val="0000EE"/>
            <w:u w:val="single"/>
          </w:rPr>
          <w:t>https://www.gmanetwork.com/news/lifestyle/healthandwellness/908386/quezon-city-lgbt-graduation-rites/story/</w:t>
        </w:r>
      </w:hyperlink>
      <w:r>
        <w:t xml:space="preserve"> - In May 2024, the Quezon City government announced plans to hold a graduation ceremony for LGBTQIA+ individuals who were denied participation in their school's graduation due to their gender expression. Dubbed 'Graduation Rights: March with Pride in QC,' the event was scheduled for June 22, with details to be announced later.</w:t>
      </w:r>
      <w:r/>
    </w:p>
    <w:p>
      <w:pPr>
        <w:pStyle w:val="ListNumber"/>
        <w:spacing w:line="240" w:lineRule="auto"/>
        <w:ind w:left="720"/>
      </w:pPr>
      <w:r/>
      <w:hyperlink r:id="rId15">
        <w:r>
          <w:rPr>
            <w:color w:val="0000EE"/>
            <w:u w:val="single"/>
          </w:rPr>
          <w:t>https://www.abs-cbn.com/lifestyle/people-culture-events/2026/6/2/araneta-city-unveils-mural-to-kick-off-pride-month-1706</w:t>
        </w:r>
      </w:hyperlink>
      <w:r>
        <w:t xml:space="preserve"> - Araneta City unveiled a new Pride-themed mural titled 'Free to be HUE' at the New Frontier Theater arcade in Quezon City on June 2, 2026, marking the start of its month-long Pride Month observance. The mural, designed by artist Mikaela David and executed by Marco Gordola, measures 9.78 meters by 5.24 meters and celebrates individuality, inclusivity, and self-expression.</w:t>
      </w:r>
      <w:r/>
    </w:p>
    <w:p>
      <w:pPr>
        <w:pStyle w:val="ListNumber"/>
        <w:spacing w:line="240" w:lineRule="auto"/>
        <w:ind w:left="720"/>
      </w:pPr>
      <w:r/>
      <w:hyperlink r:id="rId13">
        <w:r>
          <w:rPr>
            <w:color w:val="0000EE"/>
            <w:u w:val="single"/>
          </w:rPr>
          <w:t>https://www.gmanetwork.com/news/video/saksi/717256/graduation-rights-para-sa-mahigit-300-miyembro-ng-lgbtqia-community-isinagawa-sa-quezon-city/video/</w:t>
        </w:r>
      </w:hyperlink>
      <w:r>
        <w:t xml:space="preserve"> - A video report from June 28, 2025, covering the 'Graduation Rights' ceremony held in Quezon City for over 300 members of the LGBTQIA+ community. The event aimed to highlight their rights and provide opportunities for individuals to express themselves freely, with attendees donning their graduation attire in a celebratory atmosphere.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rainbow-graduation-lgbtqia-philippines/" TargetMode="External"/><Relationship Id="rId10" Type="http://schemas.openxmlformats.org/officeDocument/2006/relationships/hyperlink" Target="https://www.philstar.com/nation/2026/06/13/2534764/quezon-city-holds-third-rainbow-graduation-rites" TargetMode="External"/><Relationship Id="rId11" Type="http://schemas.openxmlformats.org/officeDocument/2006/relationships/hyperlink" Target="https://www.gmanetwork.com/news/lifestyle/healthandwellness/908386/quezon-city-lgbt-graduation-rites/story/" TargetMode="External"/><Relationship Id="rId12" Type="http://schemas.openxmlformats.org/officeDocument/2006/relationships/hyperlink" Target="https://www.philstarlife.com/self/879811-quezon-city-graduation-rights-2024" TargetMode="External"/><Relationship Id="rId13" Type="http://schemas.openxmlformats.org/officeDocument/2006/relationships/hyperlink" Target="https://www.gmanetwork.com/news/video/saksi/717256/graduation-rights-para-sa-mahigit-300-miyembro-ng-lgbtqia-community-isinagawa-sa-quezon-city/video/" TargetMode="External"/><Relationship Id="rId14" Type="http://schemas.openxmlformats.org/officeDocument/2006/relationships/hyperlink" Target="https://www.philstar.com/pilipino-star-ngayon/metro/2026/06/13/2534792/graduation-ng-pride-community-pinangunahan-ni-mayor-joy/amp/" TargetMode="External"/><Relationship Id="rId15" Type="http://schemas.openxmlformats.org/officeDocument/2006/relationships/hyperlink" Target="https://www.abs-cbn.com/lifestyle/people-culture-events/2026/6/2/araneta-city-unveils-mural-to-kick-off-pride-month-17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