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Run in Newcastle: Dame Kelly Holmes to Start 5k Pride Run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runners alike are gearing up as Newcastle Frontrunners brings back its popular 5k Pride Run, with Olympic legend Dame Kelly Holmes firing the starting gun to launch Newcastle Pride weekend , a feel‑good celebration of inclusion, community and running for all abilities.</w:t>
      </w:r>
      <w:r/>
    </w:p>
    <w:p>
      <w:r/>
      <w:r>
        <w:t>Essential Takeaways</w:t>
      </w:r>
      <w:r/>
      <w:r/>
    </w:p>
    <w:p>
      <w:pPr>
        <w:pStyle w:val="ListBullet"/>
        <w:spacing w:line="240" w:lineRule="auto"/>
        <w:ind w:left="720"/>
      </w:pPr>
      <w:r/>
      <w:r>
        <w:rPr>
          <w:b/>
        </w:rPr>
        <w:t>Headline act:</w:t>
      </w:r>
      <w:r>
        <w:t xml:space="preserve"> Dame Kelly Holmes will start and join the 5k Pride Run in Leazes Park on Friday 24 July.</w:t>
      </w:r>
      <w:r/>
    </w:p>
    <w:p>
      <w:pPr>
        <w:pStyle w:val="ListBullet"/>
        <w:spacing w:line="240" w:lineRule="auto"/>
        <w:ind w:left="720"/>
      </w:pPr>
      <w:r/>
      <w:r>
        <w:rPr>
          <w:b/>
        </w:rPr>
        <w:t>Event details:</w:t>
      </w:r>
      <w:r>
        <w:t xml:space="preserve"> Main 5k has 450 places; a one‑mile Children’s Pride Run follows the same park loop.</w:t>
      </w:r>
      <w:r/>
    </w:p>
    <w:p>
      <w:pPr>
        <w:pStyle w:val="ListBullet"/>
        <w:spacing w:line="240" w:lineRule="auto"/>
        <w:ind w:left="720"/>
      </w:pPr>
      <w:r/>
      <w:r>
        <w:rPr>
          <w:b/>
        </w:rPr>
        <w:t>Community focus:</w:t>
      </w:r>
      <w:r>
        <w:t xml:space="preserve"> Proceeds support Be, a North East charity working with trans people.</w:t>
      </w:r>
      <w:r/>
    </w:p>
    <w:p>
      <w:pPr>
        <w:pStyle w:val="ListBullet"/>
        <w:spacing w:line="240" w:lineRule="auto"/>
        <w:ind w:left="720"/>
      </w:pPr>
      <w:r/>
      <w:r>
        <w:rPr>
          <w:b/>
        </w:rPr>
        <w:t>Practical perks:</w:t>
      </w:r>
      <w:r>
        <w:t xml:space="preserve"> All entrants receive a medal and goody bag; prizes for male, female and non‑binary categories plus fancy dress.</w:t>
      </w:r>
      <w:r/>
    </w:p>
    <w:p>
      <w:pPr>
        <w:pStyle w:val="ListBullet"/>
        <w:spacing w:line="240" w:lineRule="auto"/>
        <w:ind w:left="720"/>
      </w:pPr>
      <w:r/>
      <w:r>
        <w:rPr>
          <w:b/>
        </w:rPr>
        <w:t>How to join:</w:t>
      </w:r>
      <w:r>
        <w:t xml:space="preserve"> Businesses can enter teams or volunteer to support the event and Pride weekend.</w:t>
      </w:r>
      <w:r/>
      <w:r/>
    </w:p>
    <w:p>
      <w:pPr>
        <w:pStyle w:val="Heading2"/>
      </w:pPr>
      <w:r>
        <w:t>A bright, buzzy way to kick off Pride weekend</w:t>
      </w:r>
      <w:r/>
    </w:p>
    <w:p>
      <w:r/>
      <w:r>
        <w:t>The image of an Olympic champion raising a starter’s pistol gives the run real colour , you can almost hear the starter’s crack and the cheer. Newcastle Frontrunners, the city’s LGBTQIA+ running club, has organised the 5k in Leazes Park for more than a decade, and Dame Kelly Holmes’ involvement raises the profile even further. It’s as much a community parade as it is a race, with a friendly, celebratory atmosphere that’s perfect if you’re doing this as a group or your first timed 5k.</w:t>
      </w:r>
      <w:r/>
    </w:p>
    <w:p>
      <w:pPr>
        <w:pStyle w:val="Heading2"/>
      </w:pPr>
      <w:r>
        <w:t>Why Dame Kelly Holmes joining matters</w:t>
      </w:r>
      <w:r/>
    </w:p>
    <w:p>
      <w:r/>
      <w:r>
        <w:t>Having an iconic athlete who’s also an LGBTQ+ ally adds gravitas and visibility to the event. Organisers say it’s not just about speed: her presence underlines the message that sport and running belong to everyone. That matters in a city where Pride is a major cultural moment, and it helps attract local businesses and partners who want to be part of something inclusive and public‑facing.</w:t>
      </w:r>
      <w:r/>
    </w:p>
    <w:p>
      <w:pPr>
        <w:pStyle w:val="Heading2"/>
      </w:pPr>
      <w:r>
        <w:t>What the event actually looks like , and how to take part</w:t>
      </w:r>
      <w:r/>
    </w:p>
    <w:p>
      <w:r/>
      <w:r>
        <w:t>The main race is a single 5k loop around Leazes Park, with 450 places available, and there’s a children’s one‑mile loop for younger runners. Expect medals, goody bags, and light competition with prizes for the first three finishers across male, female and non‑binary categories , plus a prize for best fancy dress, which always brings the laughs. If you’re coming with workmates, form a team; if you want to help, volunteer positions are available and are an easy way for businesses to show support.</w:t>
      </w:r>
      <w:r/>
    </w:p>
    <w:p>
      <w:pPr>
        <w:pStyle w:val="Heading2"/>
      </w:pPr>
      <w:r>
        <w:t>Who benefits , and why the charity tie‑in matters</w:t>
      </w:r>
      <w:r/>
    </w:p>
    <w:p>
      <w:r/>
      <w:r>
        <w:t>Proceeds will go to Be, a charity that supports trans people across the North East, so every entry fee is also a small act of support. Events like this raise money and normalise inclusion in sport, creating a ripple effect beyond race day. For parents thinking about kids’ activities, the junior loop is a safe, short option that introduces younger runners to community sport in a fun setting.</w:t>
      </w:r>
      <w:r/>
    </w:p>
    <w:p>
      <w:pPr>
        <w:pStyle w:val="Heading2"/>
      </w:pPr>
      <w:r>
        <w:t>Tips for a smooth Pride Run experience</w:t>
      </w:r>
      <w:r/>
    </w:p>
    <w:p>
      <w:r/>
      <w:r>
        <w:t>If you plan to run, pick footwear you’ve already broken in and arrive early to get a good spot on the start line; Leazes Park can get lively. Fancy dress is welcome, but keep costumes light and safe for running. If you’re volunteering, bring layers , late July can be warm in the sun and cool in the shade. Finally, if you want a keepsake, arrive with a small phone or camera; there’ll be plenty of colourful moments.</w:t>
      </w:r>
      <w:r/>
    </w:p>
    <w:p>
      <w:r/>
      <w:r>
        <w:t>It’s a small change to your summer plans that packs a big, inclusive cheer , perfect for runners, spectators and anyone who wants to celebrate Pride in motion.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[7]</w:t>
        </w:r>
      </w:hyperlink>
      <w:r>
        <w:t xml:space="preserve">- Paragraph 5: </w:t>
      </w:r>
      <w:hyperlink r:id="rId9">
        <w:r>
          <w:rPr>
            <w:color w:val="0000EE"/>
            <w:u w:val="single"/>
          </w:rPr>
          <w:t>[1]</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https://bdaily.co.uk/articles/2026/06/14/olympic-legend-to-start-newcastle-pride-run</w:t>
        </w:r>
      </w:hyperlink>
      <w:r>
        <w:t xml:space="preserve"> - Please view link - unable to able to access data</w:t>
      </w:r>
      <w:r/>
    </w:p>
    <w:p>
      <w:pPr>
        <w:pStyle w:val="ListNumber"/>
        <w:spacing w:line="240" w:lineRule="auto"/>
        <w:ind w:left="720"/>
      </w:pPr>
      <w:r/>
      <w:hyperlink r:id="rId10">
        <w:r>
          <w:rPr>
            <w:color w:val="0000EE"/>
            <w:u w:val="single"/>
          </w:rPr>
          <w:t>https://www.newcastlefrontrunners.co.uk/priderun</w:t>
        </w:r>
      </w:hyperlink>
      <w:r>
        <w:t xml:space="preserve"> - The Newcastle Frontrunners' Pride Run 2026 is scheduled for Friday, 24 July, at Leazes Park. The event features a 5k run for adults and a 1-mile run for children, aiming to kickstart the city's Pride weekend with a festive atmosphere. Participants can register for the Junior Pride Run (ages 4+) at 6pm and the 5k Pride Run (ages 11+) at 7pm. The event is open to all abilities, with prizes for various categories, including fancy dress. Entry fees are £18 for non-affiliated runners, £16 for affiliated runners, and £5 for the Junior Pride Run. All entrants receive a goodie bag and a 2026 Pride Run finishers medal. Limited edition t-shirts are available for an additional £2 with adult entries. The event is supported by sponsors such as Accenture, Square One Law, David Gray Solicitors, Newcastle Building Society, and Ward Hadaway Law. For more details and registration, visit the official website.</w:t>
      </w:r>
      <w:r/>
    </w:p>
    <w:p>
      <w:pPr>
        <w:pStyle w:val="ListNumber"/>
        <w:spacing w:line="240" w:lineRule="auto"/>
        <w:ind w:left="720"/>
      </w:pPr>
      <w:r/>
      <w:hyperlink r:id="rId13">
        <w:r>
          <w:rPr>
            <w:color w:val="0000EE"/>
            <w:u w:val="single"/>
          </w:rPr>
          <w:t>https://www.newcastlefrontrunners.co.uk/about-nfr</w:t>
        </w:r>
      </w:hyperlink>
      <w:r>
        <w:t xml:space="preserve"> - Newcastle Frontrunners is the North East of England's largest inclusive running club, welcoming all sections of the community, with a focus on the LGBTQ+ community and their allies. The club offers a variety of runs starting from 1 mile and does not currently run a Couch to 5k programme. Membership options include England Athletics affiliated and non-affiliated, with a standard membership fee of £52. Members are entitled to access and participate in all club-related activities. The club aims to promote physical and mental health through running and to combat discrimination and homophobia in sport.</w:t>
      </w:r>
      <w:r/>
    </w:p>
    <w:p>
      <w:pPr>
        <w:pStyle w:val="ListNumber"/>
        <w:spacing w:line="240" w:lineRule="auto"/>
        <w:ind w:left="720"/>
      </w:pPr>
      <w:r/>
      <w:hyperlink r:id="rId14">
        <w:r>
          <w:rPr>
            <w:color w:val="0000EE"/>
            <w:u w:val="single"/>
          </w:rPr>
          <w:t>https://www.newcastlefrontrunners.co.uk/membership-info</w:t>
        </w:r>
      </w:hyperlink>
      <w:r>
        <w:t xml:space="preserve"> - Newcastle Frontrunners offers two standard membership options: England Athletics affiliated and non-affiliated. The standard membership fee is £52 for both new EA and non-EA affiliated members. All members are entitled to access and participate in all club-related activities. The club provides a variety of runs starting from 1 mile and does not currently run a Couch to 5k programme. Prospective members can join for two free trial runs at Wednesday sessions before becoming a member to continue running with the club.</w:t>
      </w:r>
      <w:r/>
    </w:p>
    <w:p>
      <w:pPr>
        <w:pStyle w:val="ListNumber"/>
        <w:spacing w:line="240" w:lineRule="auto"/>
        <w:ind w:left="720"/>
      </w:pPr>
      <w:r/>
      <w:hyperlink r:id="rId15">
        <w:r>
          <w:rPr>
            <w:color w:val="0000EE"/>
            <w:u w:val="single"/>
          </w:rPr>
          <w:t>https://www.newcastlefrontrunners.co.uk/your-nfr-committee</w:t>
        </w:r>
      </w:hyperlink>
      <w:r>
        <w:t xml:space="preserve"> - The Newcastle Frontrunners Committee for 2025/26 includes Chair Steven MacDonald, Secretary Neill Moseley, and Membership Secretary Adam Moxley. Steven MacDonald joined the club in 2018 and became Chair in 2022. Neill Moseley serves as Secretary, and Adam Moxley has been a member since 2016, participating in various races. The committee is dedicated to promoting inclusivity and community engagement within the club.</w:t>
      </w:r>
      <w:r/>
    </w:p>
    <w:p>
      <w:pPr>
        <w:pStyle w:val="ListNumber"/>
        <w:spacing w:line="240" w:lineRule="auto"/>
        <w:ind w:left="720"/>
      </w:pPr>
      <w:r/>
      <w:hyperlink r:id="rId11">
        <w:r>
          <w:rPr>
            <w:color w:val="0000EE"/>
            <w:u w:val="single"/>
          </w:rPr>
          <w:t>https://www.newcastlefrontrunners.co.uk/</w:t>
        </w:r>
      </w:hyperlink>
      <w:r>
        <w:t xml:space="preserve"> - Newcastle Frontrunners is the North East of England's largest inclusive running club, welcoming all sections of the community, with a focus on the LGBTQ+ community and their allies. The club offers a variety of runs starting from 1 mile and does not currently run a Couch to 5k programme. Membership options include England Athletics affiliated and non-affiliated, with a standard membership fee of £52. Members are entitled to access and participate in all club-related activities. The club aims to promote physical and mental health through running and to combat discrimination and homophobia in sport.</w:t>
      </w:r>
      <w:r/>
    </w:p>
    <w:p>
      <w:pPr>
        <w:pStyle w:val="ListNumber"/>
        <w:spacing w:line="240" w:lineRule="auto"/>
        <w:ind w:left="720"/>
      </w:pPr>
      <w:r/>
      <w:hyperlink r:id="rId12">
        <w:r>
          <w:rPr>
            <w:color w:val="0000EE"/>
            <w:u w:val="single"/>
          </w:rPr>
          <w:t>https://www.newcastlepridearena.co.uk/</w:t>
        </w:r>
      </w:hyperlink>
      <w:r>
        <w:t xml:space="preserve"> - The Newcastle Pride Arena is a key part of the city-wide Pride celebrations led by Curious Futures, part of Curious Arts, the organisation that champions LGBTQIA+ culture, visibility, and community across the North East. This festival experience is produced in collaboration with the Newcastle Pride Arena delivery partner, Evnt Inspirations, bringing expert event production and impactful experiences to the heart of the celebrations. Newcastle Pride is a city-wide movement built on inclusion, expression, and community, celebrating every identity, every story, and every person who makes up Newcastle’s vibrant LGBTQIA+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daily.co.uk/articles/2026/06/14/olympic-legend-to-start-newcastle-pride-run" TargetMode="External"/><Relationship Id="rId10" Type="http://schemas.openxmlformats.org/officeDocument/2006/relationships/hyperlink" Target="https://www.newcastlefrontrunners.co.uk/priderun" TargetMode="External"/><Relationship Id="rId11" Type="http://schemas.openxmlformats.org/officeDocument/2006/relationships/hyperlink" Target="https://www.newcastlefrontrunners.co.uk/" TargetMode="External"/><Relationship Id="rId12" Type="http://schemas.openxmlformats.org/officeDocument/2006/relationships/hyperlink" Target="https://www.newcastlepridearena.co.uk/" TargetMode="External"/><Relationship Id="rId13" Type="http://schemas.openxmlformats.org/officeDocument/2006/relationships/hyperlink" Target="https://www.newcastlefrontrunners.co.uk/about-nfr" TargetMode="External"/><Relationship Id="rId14" Type="http://schemas.openxmlformats.org/officeDocument/2006/relationships/hyperlink" Target="https://www.newcastlefrontrunners.co.uk/membership-info" TargetMode="External"/><Relationship Id="rId15" Type="http://schemas.openxmlformats.org/officeDocument/2006/relationships/hyperlink" Target="https://www.newcastlefrontrunners.co.uk/your-nfr-committ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