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and Festival Moments from State College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in force as State College celebrated Pride with a colourful parade and family-friendly festival at Sidney Friedman Park, bringing music, art, food and a strong message about visibility and safety for the local LGBTQ+ community.</w:t>
      </w:r>
      <w:r/>
    </w:p>
    <w:p>
      <w:r/>
      <w:r>
        <w:t>Essential Takeaways</w:t>
      </w:r>
      <w:r/>
      <w:r/>
    </w:p>
    <w:p>
      <w:pPr>
        <w:pStyle w:val="ListBullet"/>
        <w:spacing w:line="240" w:lineRule="auto"/>
        <w:ind w:left="720"/>
      </w:pPr>
      <w:r/>
      <w:r>
        <w:rPr>
          <w:b/>
        </w:rPr>
        <w:t>Big turnout:</w:t>
      </w:r>
      <w:r>
        <w:t xml:space="preserve"> The parade looped through downtown and finished at Sidney Friedman Park, creating a lively, communal atmosphere.</w:t>
      </w:r>
      <w:r/>
    </w:p>
    <w:p>
      <w:pPr>
        <w:pStyle w:val="ListBullet"/>
        <w:spacing w:line="240" w:lineRule="auto"/>
        <w:ind w:left="720"/>
      </w:pPr>
      <w:r/>
      <w:r>
        <w:rPr>
          <w:b/>
        </w:rPr>
        <w:t>Notable speaker:</w:t>
      </w:r>
      <w:r>
        <w:t xml:space="preserve"> Erica Deuso, Pennsylvania’s first openly trans mayor, gave an urgent speech about resilience and the political climate.</w:t>
      </w:r>
      <w:r/>
    </w:p>
    <w:p>
      <w:pPr>
        <w:pStyle w:val="ListBullet"/>
        <w:spacing w:line="240" w:lineRule="auto"/>
        <w:ind w:left="720"/>
      </w:pPr>
      <w:r/>
      <w:r>
        <w:rPr>
          <w:b/>
        </w:rPr>
        <w:t>Safety in practice:</w:t>
      </w:r>
      <w:r>
        <w:t xml:space="preserve"> Trained volunteers used rainbow umbrellas and de-escalation techniques to escort families safely past protestors.</w:t>
      </w:r>
      <w:r/>
    </w:p>
    <w:p>
      <w:pPr>
        <w:pStyle w:val="ListBullet"/>
        <w:spacing w:line="240" w:lineRule="auto"/>
        <w:ind w:left="720"/>
      </w:pPr>
      <w:r/>
      <w:r>
        <w:rPr>
          <w:b/>
        </w:rPr>
        <w:t>Hands-on art:</w:t>
      </w:r>
      <w:r>
        <w:t xml:space="preserve"> A candle-message project let attendees write hope-filled notes, making the festival feel intimate and reflective.</w:t>
      </w:r>
      <w:r/>
    </w:p>
    <w:p>
      <w:pPr>
        <w:pStyle w:val="ListBullet"/>
        <w:spacing w:line="240" w:lineRule="auto"/>
        <w:ind w:left="720"/>
      </w:pPr>
      <w:r/>
      <w:r>
        <w:rPr>
          <w:b/>
        </w:rPr>
        <w:t>Ongoing events:</w:t>
      </w:r>
      <w:r>
        <w:t xml:space="preserve"> Centre LGBT+ is hosting more Pride activities through June, including a youth gala-style prom for grades 9–12.</w:t>
      </w:r>
      <w:r/>
      <w:r/>
    </w:p>
    <w:p>
      <w:pPr>
        <w:pStyle w:val="Heading2"/>
      </w:pPr>
      <w:r>
        <w:t>Parade energy: a downtown loop that felt like a neighbourhood block party</w:t>
      </w:r>
      <w:r/>
    </w:p>
    <w:p>
      <w:r/>
      <w:r>
        <w:t>The parade rolled through downtown State College with music, banners and a genuine sense of joy; you could see people waving, kids skipping along and the odd dog in a rainbow bandana. It wasn’t just spectacle , it was a visible statement that Pride is part of the town’s summer rhythm. Local outlets noted how the crowd’s warmth contrasted with the tense national headlines about LGBTQ+ rights, making the parade feel both celebratory and quietly defiant. If you’re going next year, come early for a good spot and wear comfortable shoes , you’ll want to soak up every float and chorus.</w:t>
      </w:r>
      <w:r/>
    </w:p>
    <w:p>
      <w:pPr>
        <w:pStyle w:val="Heading2"/>
      </w:pPr>
      <w:r>
        <w:t>Voices that matter: Erica Deuso’s message on pride and peril</w:t>
      </w:r>
      <w:r/>
    </w:p>
    <w:p>
      <w:r/>
      <w:r>
        <w:t>Erica Deuso addressed the crowd with a clear focus on identity and the threats facing LGBTQ+ communities, urging people to keep celebrating who they are while staying vigilant. Her presence as an openly trans mayor resonated; it’s a reminder that local leadership can be both symbolic and practical. Coverage from regional outlets highlighted the speech as a turning point for the event, giving it political as well as cultural weight. For attendees, hearing a leader who reflects the community’s diversity added purpose to the festivities.</w:t>
      </w:r>
      <w:r/>
    </w:p>
    <w:p>
      <w:pPr>
        <w:pStyle w:val="Heading2"/>
      </w:pPr>
      <w:r>
        <w:t>Safety by design: umbrellas, volunteers and de-escalation tactics</w:t>
      </w:r>
      <w:r/>
    </w:p>
    <w:p>
      <w:r/>
      <w:r>
        <w:t>A small but important detail: volunteers trained in de-escalation created a quiet buffer between protestors and festival-goers, sometimes using rainbow umbrellas as a visible but gentle shield. That practical approach , escorting families and keeping kids away from tensions , helped keep the mood upbeat without ignoring the reality of opposing views. Organisers and allies have shown that a proactive, non-confrontational presence can make public celebrations safer and more welcoming, and that’s a useful model for other towns staging Pride events.</w:t>
      </w:r>
      <w:r/>
    </w:p>
    <w:p>
      <w:pPr>
        <w:pStyle w:val="Heading2"/>
      </w:pPr>
      <w:r>
        <w:t>Art and reflection: candles, messages and community craft</w:t>
      </w:r>
      <w:r/>
    </w:p>
    <w:p>
      <w:r/>
      <w:r>
        <w:t>One of the festival’s most touching features was an art project where people wrote positive messages on candles to symbolise being a point of light in the community. The Art Alliance of Central Pennsylvania brought the project to the park so anyone could contribute a line about what Pride means to them. Those small, handwritten notes gave the day an intimate feel amid the parade’s big visuals, and they’re exactly the sort of thing that lingers in people’s memories. If you missed it, look out for similar participatory installations at other Pride gatherings , they’re simple, moving and great for families.</w:t>
      </w:r>
      <w:r/>
    </w:p>
    <w:p>
      <w:pPr>
        <w:pStyle w:val="Heading2"/>
      </w:pPr>
      <w:r>
        <w:t>What’s next: more events for young people and the wider community</w:t>
      </w:r>
      <w:r/>
    </w:p>
    <w:p>
      <w:r/>
      <w:r>
        <w:t>Pride in State College doesn’t end with the parade. Centre LGBT+ laid out a calendar of June events, including a youth prom-style gala for grades 9–12 later in the month. That focus on youth programming is smart: it offers a safe, joyful space for young people to be seen and celebrated. Organisers say these follow-up events help turn a single day of visibility into sustained community support, which matters when national conversations feel fraught.</w:t>
      </w:r>
      <w:r/>
    </w:p>
    <w:p>
      <w:r/>
      <w:r>
        <w:t>It's a reminder that small local festivals can carry big meaning , colourful, practical and full of heart.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https://wjactv.com/news/local/state-college-hosts-annual-pride-parade-community-festival</w:t>
        </w:r>
      </w:hyperlink>
      <w:r>
        <w:t xml:space="preserve"> - Please view link - unable to able to access data</w:t>
      </w:r>
      <w:r/>
    </w:p>
    <w:p>
      <w:pPr>
        <w:pStyle w:val="ListNumber"/>
        <w:spacing w:line="240" w:lineRule="auto"/>
        <w:ind w:left="720"/>
      </w:pPr>
      <w:r/>
      <w:hyperlink r:id="rId10">
        <w:r>
          <w:rPr>
            <w:color w:val="0000EE"/>
            <w:u w:val="single"/>
          </w:rPr>
          <w:t>https://www.statecollege.com/articles/community/showing-up-with-joy-in-our-hearts-state-college-celebrates-pride/</w:t>
        </w:r>
      </w:hyperlink>
      <w:r>
        <w:t xml:space="preserve"> - This article discusses the State College Pride parade and festival held on June 10, 2023. Thousands gathered in downtown State College to celebrate Pride and the LGBTQ community. The event featured a parade with colourful floats and marchers through town, followed by a festival in Sidney Friedman Park. State Representative Malcolm Kenyatta served as the grand marshal of the parade and festival. The event was presented by the Centre LGBTQA Support Network, Downtown State College Improvement District, and State College Borough.</w:t>
      </w:r>
      <w:r/>
    </w:p>
    <w:p>
      <w:pPr>
        <w:pStyle w:val="ListNumber"/>
        <w:spacing w:line="240" w:lineRule="auto"/>
        <w:ind w:left="720"/>
      </w:pPr>
      <w:r/>
      <w:hyperlink r:id="rId11">
        <w:r>
          <w:rPr>
            <w:color w:val="0000EE"/>
            <w:u w:val="single"/>
          </w:rPr>
          <w:t>https://www.statecollege.com/articles/community/parade-festival-to-highlight-state-college-pride-2025/</w:t>
        </w:r>
      </w:hyperlink>
      <w:r>
        <w:t xml:space="preserve"> - This article highlights the State College Pride event scheduled for June 7, 2025. The festivities will begin with a parade through downtown State College, followed by a festival in Sidney Friedman Park. Jacob Kelley, also known as Trixy Valentine, is announced as the grand marshal for the event. Kelley is the founder and CEO of Mx. Kelley Queer Education LLC, an educator and LGBTQIA+ consultant who champions inclusive leadership and rural queer visibility.</w:t>
      </w:r>
      <w:r/>
    </w:p>
    <w:p>
      <w:pPr>
        <w:pStyle w:val="ListNumber"/>
        <w:spacing w:line="240" w:lineRule="auto"/>
        <w:ind w:left="720"/>
      </w:pPr>
      <w:r/>
      <w:hyperlink r:id="rId14">
        <w:r>
          <w:rPr>
            <w:color w:val="0000EE"/>
            <w:u w:val="single"/>
          </w:rPr>
          <w:t>https://www.statecollege.com/centre-county-gazette/state-college-pride-announces-grand-marshal/</w:t>
        </w:r>
      </w:hyperlink>
      <w:r>
        <w:t xml:space="preserve"> - This article announces that Downingtown Mayor Erica Deuso will serve as the 2026 Grand Marshal for State College Pride. Deuso, who was sworn into office in January 2026, is the first openly transgender mayor in Pennsylvania. She was selected to lead the 2026 celebration as communities across the country continue to see increasing representation of LGBTQ+ people in public leadership. The State College Pride event is scheduled for June 13, 2026, in downtown State College.</w:t>
      </w:r>
      <w:r/>
    </w:p>
    <w:p>
      <w:pPr>
        <w:pStyle w:val="ListNumber"/>
        <w:spacing w:line="240" w:lineRule="auto"/>
        <w:ind w:left="720"/>
      </w:pPr>
      <w:r/>
      <w:hyperlink r:id="rId12">
        <w:r>
          <w:rPr>
            <w:color w:val="0000EE"/>
            <w:u w:val="single"/>
          </w:rPr>
          <w:t>https://www.metroweekly.com/2025/11/erica-deuso-transgender-mayor-pennsylvania/</w:t>
        </w:r>
      </w:hyperlink>
      <w:r>
        <w:t xml:space="preserve"> - This article features an interview with Erica Deuso, who became Pennsylvania's first openly transgender mayor after her election in November 2025. Deuso discusses her campaign focus on local issues such as flooding and affordability, and how her identity as a transgender woman was not the central focus of her campaign. She emphasizes the importance of community bonds and the support she received from voters.</w:t>
      </w:r>
      <w:r/>
    </w:p>
    <w:p>
      <w:pPr>
        <w:pStyle w:val="ListNumber"/>
        <w:spacing w:line="240" w:lineRule="auto"/>
        <w:ind w:left="720"/>
      </w:pPr>
      <w:r/>
      <w:hyperlink r:id="rId13">
        <w:r>
          <w:rPr>
            <w:color w:val="0000EE"/>
            <w:u w:val="single"/>
          </w:rPr>
          <w:t>https://www.washingtonblade.com/2025/11/07/erica-deuso-elected-as-pa-s-first-openly-transgender-mayor/</w:t>
        </w:r>
      </w:hyperlink>
      <w:r>
        <w:t xml:space="preserve"> - This article reports on Erica Deuso's election as Pennsylvania's first openly transgender mayor in November 2025. Deuso, a Democrat, defeated Republican Richard Bryant with 64 percent of the vote. She is 45 years old, works at Johnson &amp; Johnson, and has lived in Downingtown since 2007. Deuso expresses her honour in being elected and her commitment to serving the community.</w:t>
      </w:r>
      <w:r/>
    </w:p>
    <w:p>
      <w:pPr>
        <w:pStyle w:val="ListNumber"/>
        <w:spacing w:line="240" w:lineRule="auto"/>
        <w:ind w:left="720"/>
      </w:pPr>
      <w:r/>
      <w:hyperlink r:id="rId15">
        <w:r>
          <w:rPr>
            <w:color w:val="0000EE"/>
            <w:u w:val="single"/>
          </w:rPr>
          <w:t>https://philadelphia.today/2025/11/erica-deuso-transgender-mayor/</w:t>
        </w:r>
      </w:hyperlink>
      <w:r>
        <w:t xml:space="preserve"> - This article reports on Erica Deuso's election as Pennsylvania's first openly transgender mayor in November 2025. Deuso, a Democrat, defeated Republican Richard Bryant to become mayor-elect of Downingtown. The article highlights her background, including her work at Johnson &amp; Johnson and her involvement in local politics. Deuso expresses her honour in being elected and her commitment to serving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jactv.com/news/local/state-college-hosts-annual-pride-parade-community-festival" TargetMode="External"/><Relationship Id="rId10" Type="http://schemas.openxmlformats.org/officeDocument/2006/relationships/hyperlink" Target="https://www.statecollege.com/articles/community/showing-up-with-joy-in-our-hearts-state-college-celebrates-pride/" TargetMode="External"/><Relationship Id="rId11" Type="http://schemas.openxmlformats.org/officeDocument/2006/relationships/hyperlink" Target="https://www.statecollege.com/articles/community/parade-festival-to-highlight-state-college-pride-2025/" TargetMode="External"/><Relationship Id="rId12" Type="http://schemas.openxmlformats.org/officeDocument/2006/relationships/hyperlink" Target="https://www.metroweekly.com/2025/11/erica-deuso-transgender-mayor-pennsylvania/" TargetMode="External"/><Relationship Id="rId13" Type="http://schemas.openxmlformats.org/officeDocument/2006/relationships/hyperlink" Target="https://www.washingtonblade.com/2025/11/07/erica-deuso-elected-as-pa-s-first-openly-transgender-mayor/" TargetMode="External"/><Relationship Id="rId14" Type="http://schemas.openxmlformats.org/officeDocument/2006/relationships/hyperlink" Target="https://www.statecollege.com/centre-county-gazette/state-college-pride-announces-grand-marshal/" TargetMode="External"/><Relationship Id="rId15" Type="http://schemas.openxmlformats.org/officeDocument/2006/relationships/hyperlink" Target="https://philadelphia.today/2025/11/erica-deuso-transgender-may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